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F09CC" w:rsidRPr="00B464DD" w:rsidRDefault="00DF09CC" w:rsidP="00DF09CC">
      <w:pPr>
        <w:pStyle w:val="Balk6"/>
        <w:ind w:left="3402" w:firstLine="567"/>
        <w:rPr>
          <w:color w:val="auto"/>
          <w:szCs w:val="24"/>
        </w:rPr>
      </w:pPr>
    </w:p>
    <w:p w:rsidR="00DF09CC" w:rsidRPr="00B464DD" w:rsidRDefault="00DF09CC" w:rsidP="00DF09CC">
      <w:pPr>
        <w:jc w:val="center"/>
        <w:rPr>
          <w:szCs w:val="24"/>
        </w:rPr>
      </w:pPr>
      <w:r w:rsidRPr="00B464DD">
        <w:rPr>
          <w:szCs w:val="24"/>
        </w:rPr>
        <w:t>İHALE İLANI</w:t>
      </w:r>
    </w:p>
    <w:p w:rsidR="009144F6" w:rsidRPr="009144F6" w:rsidRDefault="009144F6" w:rsidP="009144F6">
      <w:pPr>
        <w:keepNext/>
        <w:keepLines/>
        <w:jc w:val="center"/>
        <w:rPr>
          <w:rStyle w:val="richtext"/>
          <w:color w:val="003399"/>
          <w:u w:val="dotted"/>
        </w:rPr>
      </w:pPr>
      <w:r w:rsidRPr="009144F6">
        <w:rPr>
          <w:rStyle w:val="richtext"/>
          <w:b/>
          <w:color w:val="003399"/>
          <w:szCs w:val="24"/>
          <w:u w:val="dotted"/>
        </w:rPr>
        <w:t>PASLANMAZ ÇELİK BORULAR(225 km/</w:t>
      </w:r>
      <w:proofErr w:type="spellStart"/>
      <w:r w:rsidRPr="009144F6">
        <w:rPr>
          <w:rStyle w:val="richtext"/>
          <w:b/>
          <w:color w:val="003399"/>
          <w:szCs w:val="24"/>
          <w:u w:val="dotted"/>
        </w:rPr>
        <w:t>sa</w:t>
      </w:r>
      <w:proofErr w:type="spellEnd"/>
      <w:r w:rsidRPr="009144F6">
        <w:rPr>
          <w:rStyle w:val="richtext"/>
          <w:b/>
          <w:color w:val="003399"/>
          <w:szCs w:val="24"/>
          <w:u w:val="dotted"/>
        </w:rPr>
        <w:t xml:space="preserve"> MİLLİ ELEKTRİKLİ TREN SETİ PROJESİ İÇİN)</w:t>
      </w:r>
    </w:p>
    <w:p w:rsidR="00DF09CC" w:rsidRPr="00B379AE" w:rsidRDefault="009144F6" w:rsidP="009144F6">
      <w:pPr>
        <w:keepNext/>
        <w:keepLines/>
        <w:rPr>
          <w:b/>
          <w:szCs w:val="24"/>
        </w:rPr>
      </w:pPr>
      <w:r>
        <w:rPr>
          <w:b/>
          <w:szCs w:val="24"/>
        </w:rPr>
        <w:t xml:space="preserve">                                         </w:t>
      </w:r>
      <w:r w:rsidR="00DF09CC" w:rsidRPr="00B464DD">
        <w:rPr>
          <w:szCs w:val="24"/>
        </w:rPr>
        <w:t>Türkiye Raylı Sistem Araçları Sanayii A.Ş.</w:t>
      </w:r>
    </w:p>
    <w:p w:rsidR="00DF09CC" w:rsidRPr="00B464DD" w:rsidRDefault="00DF09CC" w:rsidP="00DF09CC">
      <w:pPr>
        <w:keepNext/>
        <w:keepLines/>
        <w:jc w:val="center"/>
        <w:rPr>
          <w:szCs w:val="24"/>
        </w:rPr>
      </w:pPr>
      <w:r>
        <w:rPr>
          <w:szCs w:val="24"/>
        </w:rPr>
        <w:t>TÜRASAŞ</w:t>
      </w:r>
      <w:r w:rsidRPr="00B464DD">
        <w:rPr>
          <w:szCs w:val="24"/>
        </w:rPr>
        <w:t xml:space="preserve"> </w:t>
      </w:r>
      <w:r w:rsidRPr="00B464DD">
        <w:rPr>
          <w:color w:val="000000" w:themeColor="text1"/>
          <w:szCs w:val="24"/>
        </w:rPr>
        <w:t xml:space="preserve">Sakarya Bölge </w:t>
      </w:r>
      <w:r w:rsidRPr="00B464DD">
        <w:rPr>
          <w:szCs w:val="24"/>
        </w:rPr>
        <w:t>Müdürlüğü</w:t>
      </w:r>
    </w:p>
    <w:p w:rsidR="00DF09CC" w:rsidRDefault="00DF09CC" w:rsidP="00DF09CC">
      <w:pPr>
        <w:keepNext/>
        <w:keepLines/>
        <w:jc w:val="both"/>
        <w:rPr>
          <w:rStyle w:val="richtext"/>
          <w:b/>
          <w:bCs/>
          <w:color w:val="003399"/>
          <w:sz w:val="20"/>
          <w:u w:val="dotted"/>
        </w:rPr>
      </w:pPr>
    </w:p>
    <w:p w:rsidR="00DF09CC" w:rsidRPr="00B464DD" w:rsidRDefault="00DF09CC" w:rsidP="00DF09CC">
      <w:pPr>
        <w:keepNext/>
        <w:keepLines/>
        <w:rPr>
          <w:rStyle w:val="richtext"/>
          <w:b/>
          <w:color w:val="003399"/>
          <w:szCs w:val="24"/>
          <w:u w:val="dotted"/>
        </w:rPr>
      </w:pPr>
      <w:r w:rsidRPr="00B464DD">
        <w:rPr>
          <w:rStyle w:val="richtext"/>
          <w:b/>
          <w:color w:val="003399"/>
          <w:szCs w:val="24"/>
          <w:u w:val="dotted"/>
        </w:rPr>
        <w:t xml:space="preserve">İhale Kayıt No: </w:t>
      </w:r>
      <w:r w:rsidR="009043A8">
        <w:rPr>
          <w:rStyle w:val="richtext"/>
          <w:b/>
          <w:color w:val="003399"/>
          <w:szCs w:val="24"/>
          <w:u w:val="dotted"/>
        </w:rPr>
        <w:t>2025/1130591</w:t>
      </w:r>
    </w:p>
    <w:p w:rsidR="00DF09CC" w:rsidRPr="00B464DD" w:rsidRDefault="0094215D" w:rsidP="00DF09CC">
      <w:pPr>
        <w:keepNext/>
        <w:keepLines/>
        <w:rPr>
          <w:b/>
          <w:color w:val="1F4E79" w:themeColor="accent1" w:themeShade="80"/>
          <w:szCs w:val="24"/>
          <w:u w:val="single"/>
        </w:rPr>
      </w:pPr>
      <w:r>
        <w:rPr>
          <w:rStyle w:val="richtext"/>
          <w:b/>
          <w:color w:val="003399"/>
          <w:szCs w:val="24"/>
          <w:u w:val="dotted"/>
        </w:rPr>
        <w:t xml:space="preserve">Dosya No: </w:t>
      </w:r>
      <w:proofErr w:type="gramStart"/>
      <w:r w:rsidR="009144F6">
        <w:rPr>
          <w:rStyle w:val="richtext"/>
          <w:b/>
          <w:color w:val="003399"/>
          <w:szCs w:val="24"/>
          <w:u w:val="dotted"/>
        </w:rPr>
        <w:t>325102006</w:t>
      </w:r>
      <w:proofErr w:type="gramEnd"/>
    </w:p>
    <w:p w:rsidR="00DF09CC" w:rsidRPr="00B464DD" w:rsidRDefault="00DF09CC" w:rsidP="00DF09CC">
      <w:pPr>
        <w:keepNext/>
        <w:keepLines/>
        <w:jc w:val="center"/>
        <w:rPr>
          <w:sz w:val="20"/>
        </w:rPr>
      </w:pPr>
    </w:p>
    <w:tbl>
      <w:tblPr>
        <w:tblW w:w="9639" w:type="dxa"/>
        <w:tblCellMar>
          <w:left w:w="70" w:type="dxa"/>
          <w:right w:w="70" w:type="dxa"/>
        </w:tblCellMar>
        <w:tblLook w:val="0000" w:firstRow="0" w:lastRow="0" w:firstColumn="0" w:lastColumn="0" w:noHBand="0" w:noVBand="0"/>
      </w:tblPr>
      <w:tblGrid>
        <w:gridCol w:w="4890"/>
        <w:gridCol w:w="4749"/>
      </w:tblGrid>
      <w:tr w:rsidR="00DF09CC" w:rsidRPr="00B464DD" w:rsidTr="009144F6">
        <w:tc>
          <w:tcPr>
            <w:tcW w:w="4890" w:type="dxa"/>
            <w:tcBorders>
              <w:top w:val="nil"/>
              <w:left w:val="nil"/>
              <w:bottom w:val="nil"/>
              <w:right w:val="nil"/>
            </w:tcBorders>
          </w:tcPr>
          <w:p w:rsidR="00DF09CC" w:rsidRPr="00B464DD" w:rsidRDefault="00DF09CC" w:rsidP="00CA7732">
            <w:pPr>
              <w:jc w:val="both"/>
              <w:rPr>
                <w:sz w:val="20"/>
              </w:rPr>
            </w:pPr>
            <w:r w:rsidRPr="00B464DD">
              <w:rPr>
                <w:sz w:val="20"/>
              </w:rPr>
              <w:t>1-İdarenin</w:t>
            </w:r>
          </w:p>
        </w:tc>
        <w:tc>
          <w:tcPr>
            <w:tcW w:w="4749" w:type="dxa"/>
            <w:tcBorders>
              <w:top w:val="nil"/>
              <w:left w:val="nil"/>
              <w:bottom w:val="nil"/>
              <w:right w:val="nil"/>
            </w:tcBorders>
          </w:tcPr>
          <w:p w:rsidR="00DF09CC" w:rsidRPr="00B464DD" w:rsidRDefault="00DF09CC" w:rsidP="00CA7732">
            <w:pPr>
              <w:jc w:val="both"/>
              <w:rPr>
                <w:sz w:val="20"/>
              </w:rPr>
            </w:pPr>
          </w:p>
        </w:tc>
      </w:tr>
      <w:tr w:rsidR="00DF09CC" w:rsidRPr="00B464DD" w:rsidTr="009144F6">
        <w:tc>
          <w:tcPr>
            <w:tcW w:w="4890" w:type="dxa"/>
            <w:tcBorders>
              <w:top w:val="nil"/>
              <w:left w:val="nil"/>
              <w:bottom w:val="nil"/>
              <w:right w:val="nil"/>
            </w:tcBorders>
          </w:tcPr>
          <w:p w:rsidR="00DF09CC" w:rsidRPr="00B464DD" w:rsidRDefault="00DF09CC" w:rsidP="00CA7732">
            <w:pPr>
              <w:jc w:val="both"/>
              <w:rPr>
                <w:sz w:val="20"/>
              </w:rPr>
            </w:pPr>
            <w:r w:rsidRPr="00B464DD">
              <w:rPr>
                <w:sz w:val="20"/>
              </w:rPr>
              <w:t>a) Adresi</w:t>
            </w:r>
          </w:p>
        </w:tc>
        <w:tc>
          <w:tcPr>
            <w:tcW w:w="4749" w:type="dxa"/>
            <w:tcBorders>
              <w:top w:val="nil"/>
              <w:left w:val="nil"/>
              <w:bottom w:val="nil"/>
              <w:right w:val="nil"/>
            </w:tcBorders>
          </w:tcPr>
          <w:p w:rsidR="00DF09CC" w:rsidRPr="00B464DD" w:rsidRDefault="00DF09CC" w:rsidP="00CA7732">
            <w:pPr>
              <w:jc w:val="both"/>
              <w:rPr>
                <w:sz w:val="20"/>
              </w:rPr>
            </w:pPr>
            <w:r w:rsidRPr="00B464DD">
              <w:rPr>
                <w:sz w:val="20"/>
              </w:rPr>
              <w:t>:</w:t>
            </w:r>
            <w:proofErr w:type="spellStart"/>
            <w:r w:rsidRPr="00B464DD">
              <w:rPr>
                <w:rStyle w:val="richtext"/>
                <w:b/>
                <w:color w:val="003399"/>
                <w:sz w:val="20"/>
                <w:u w:val="dotted"/>
              </w:rPr>
              <w:t>Mithatpaşa</w:t>
            </w:r>
            <w:proofErr w:type="spellEnd"/>
            <w:r w:rsidRPr="00B464DD">
              <w:rPr>
                <w:rStyle w:val="richtext"/>
                <w:b/>
                <w:color w:val="003399"/>
                <w:sz w:val="20"/>
                <w:u w:val="dotted"/>
              </w:rPr>
              <w:t xml:space="preserve"> Mah. Milli Egemenlik Cad. 131 54100 ADAPAZARI/SAKARYA</w:t>
            </w:r>
          </w:p>
        </w:tc>
      </w:tr>
      <w:tr w:rsidR="00DF09CC" w:rsidRPr="00B464DD" w:rsidTr="009144F6">
        <w:tc>
          <w:tcPr>
            <w:tcW w:w="4890" w:type="dxa"/>
            <w:tcBorders>
              <w:top w:val="nil"/>
              <w:left w:val="nil"/>
              <w:bottom w:val="nil"/>
              <w:right w:val="nil"/>
            </w:tcBorders>
          </w:tcPr>
          <w:p w:rsidR="00DF09CC" w:rsidRPr="00B464DD" w:rsidRDefault="00DF09CC" w:rsidP="00CA7732">
            <w:pPr>
              <w:jc w:val="both"/>
              <w:rPr>
                <w:sz w:val="20"/>
              </w:rPr>
            </w:pPr>
            <w:r w:rsidRPr="00B464DD">
              <w:rPr>
                <w:sz w:val="20"/>
              </w:rPr>
              <w:t>b) Telefon ve faks numarası</w:t>
            </w:r>
          </w:p>
        </w:tc>
        <w:tc>
          <w:tcPr>
            <w:tcW w:w="4749" w:type="dxa"/>
            <w:tcBorders>
              <w:top w:val="nil"/>
              <w:left w:val="nil"/>
              <w:bottom w:val="nil"/>
              <w:right w:val="nil"/>
            </w:tcBorders>
          </w:tcPr>
          <w:p w:rsidR="00DF09CC" w:rsidRPr="00B464DD" w:rsidRDefault="00DF09CC" w:rsidP="00CA7732">
            <w:pPr>
              <w:jc w:val="both"/>
              <w:rPr>
                <w:sz w:val="20"/>
              </w:rPr>
            </w:pPr>
            <w:r w:rsidRPr="00B464DD">
              <w:rPr>
                <w:sz w:val="20"/>
              </w:rPr>
              <w:t>:</w:t>
            </w:r>
            <w:r w:rsidRPr="00B464DD">
              <w:rPr>
                <w:b/>
                <w:bCs/>
                <w:color w:val="118ABE"/>
                <w:sz w:val="20"/>
              </w:rPr>
              <w:t xml:space="preserve"> </w:t>
            </w:r>
            <w:proofErr w:type="gramStart"/>
            <w:r w:rsidRPr="00B464DD">
              <w:rPr>
                <w:rStyle w:val="richtext"/>
                <w:b/>
                <w:color w:val="003399"/>
                <w:sz w:val="20"/>
                <w:u w:val="dotted"/>
              </w:rPr>
              <w:t>2642751660</w:t>
            </w:r>
            <w:proofErr w:type="gramEnd"/>
            <w:r w:rsidRPr="00B464DD">
              <w:rPr>
                <w:rStyle w:val="richtext"/>
                <w:b/>
                <w:color w:val="003399"/>
                <w:sz w:val="20"/>
                <w:u w:val="dotted"/>
              </w:rPr>
              <w:t xml:space="preserve"> - 2642751679</w:t>
            </w:r>
          </w:p>
        </w:tc>
      </w:tr>
      <w:tr w:rsidR="00DF09CC" w:rsidRPr="00B464DD" w:rsidTr="009144F6">
        <w:trPr>
          <w:trHeight w:val="140"/>
        </w:trPr>
        <w:tc>
          <w:tcPr>
            <w:tcW w:w="4890" w:type="dxa"/>
            <w:tcBorders>
              <w:top w:val="nil"/>
              <w:left w:val="nil"/>
              <w:right w:val="nil"/>
            </w:tcBorders>
          </w:tcPr>
          <w:p w:rsidR="00DF09CC" w:rsidRPr="00B464DD" w:rsidRDefault="00DF09CC" w:rsidP="00CA7732">
            <w:pPr>
              <w:jc w:val="both"/>
              <w:rPr>
                <w:sz w:val="20"/>
              </w:rPr>
            </w:pPr>
            <w:r w:rsidRPr="00B464DD">
              <w:rPr>
                <w:sz w:val="20"/>
              </w:rPr>
              <w:t xml:space="preserve">c) Elektronik posta adresi </w:t>
            </w:r>
          </w:p>
        </w:tc>
        <w:tc>
          <w:tcPr>
            <w:tcW w:w="4749" w:type="dxa"/>
            <w:tcBorders>
              <w:top w:val="nil"/>
              <w:left w:val="nil"/>
              <w:right w:val="nil"/>
            </w:tcBorders>
          </w:tcPr>
          <w:p w:rsidR="00DF09CC" w:rsidRPr="00B464DD" w:rsidRDefault="00DF09CC" w:rsidP="00CA7732">
            <w:pPr>
              <w:jc w:val="both"/>
              <w:rPr>
                <w:sz w:val="20"/>
              </w:rPr>
            </w:pPr>
            <w:r w:rsidRPr="00B464DD">
              <w:rPr>
                <w:sz w:val="20"/>
              </w:rPr>
              <w:t xml:space="preserve">: </w:t>
            </w:r>
            <w:r w:rsidRPr="008436B0">
              <w:rPr>
                <w:rStyle w:val="richtext"/>
                <w:b/>
                <w:color w:val="003399"/>
                <w:sz w:val="20"/>
                <w:u w:val="dotted"/>
              </w:rPr>
              <w:t>info@turasas.gov.tr</w:t>
            </w:r>
          </w:p>
        </w:tc>
      </w:tr>
      <w:tr w:rsidR="00DF09CC" w:rsidRPr="00B464DD" w:rsidTr="009144F6">
        <w:trPr>
          <w:trHeight w:val="197"/>
        </w:trPr>
        <w:tc>
          <w:tcPr>
            <w:tcW w:w="4890" w:type="dxa"/>
            <w:tcBorders>
              <w:top w:val="nil"/>
              <w:left w:val="nil"/>
              <w:right w:val="nil"/>
            </w:tcBorders>
          </w:tcPr>
          <w:p w:rsidR="00DF09CC" w:rsidRPr="00B464DD" w:rsidRDefault="00DF09CC" w:rsidP="00CA7732">
            <w:pPr>
              <w:jc w:val="both"/>
              <w:rPr>
                <w:sz w:val="20"/>
              </w:rPr>
            </w:pPr>
            <w:r w:rsidRPr="00B464DD">
              <w:rPr>
                <w:sz w:val="20"/>
              </w:rPr>
              <w:t>ç) İhale dokümanının görülebileceği internet adresi (varsa)</w:t>
            </w:r>
          </w:p>
        </w:tc>
        <w:tc>
          <w:tcPr>
            <w:tcW w:w="4749" w:type="dxa"/>
            <w:tcBorders>
              <w:top w:val="nil"/>
              <w:left w:val="nil"/>
              <w:right w:val="nil"/>
            </w:tcBorders>
          </w:tcPr>
          <w:p w:rsidR="00DF09CC" w:rsidRPr="00B464DD" w:rsidRDefault="00DF09CC" w:rsidP="00CA7732">
            <w:pPr>
              <w:jc w:val="both"/>
              <w:rPr>
                <w:color w:val="1F4E79" w:themeColor="accent1" w:themeShade="80"/>
                <w:sz w:val="20"/>
              </w:rPr>
            </w:pPr>
            <w:r w:rsidRPr="00B464DD">
              <w:rPr>
                <w:sz w:val="20"/>
              </w:rPr>
              <w:t xml:space="preserve">: </w:t>
            </w:r>
            <w:r w:rsidRPr="008D0C96">
              <w:rPr>
                <w:rStyle w:val="richtext"/>
                <w:b/>
                <w:bCs/>
                <w:color w:val="003399"/>
                <w:sz w:val="20"/>
                <w:u w:val="dotted"/>
              </w:rPr>
              <w:t>www</w:t>
            </w:r>
            <w:r>
              <w:rPr>
                <w:sz w:val="20"/>
              </w:rPr>
              <w:t>.</w:t>
            </w:r>
            <w:r w:rsidRPr="00B464DD">
              <w:rPr>
                <w:rStyle w:val="richtext"/>
                <w:b/>
                <w:bCs/>
                <w:color w:val="003399"/>
                <w:sz w:val="20"/>
                <w:u w:val="dotted"/>
              </w:rPr>
              <w:t>turasas.gov.tr</w:t>
            </w:r>
          </w:p>
        </w:tc>
      </w:tr>
      <w:tr w:rsidR="00DF09CC" w:rsidRPr="00B464DD" w:rsidTr="009144F6">
        <w:tc>
          <w:tcPr>
            <w:tcW w:w="4890" w:type="dxa"/>
            <w:tcBorders>
              <w:top w:val="nil"/>
              <w:left w:val="nil"/>
              <w:bottom w:val="nil"/>
              <w:right w:val="nil"/>
            </w:tcBorders>
          </w:tcPr>
          <w:p w:rsidR="00DF09CC" w:rsidRPr="00B464DD" w:rsidRDefault="00DF09CC" w:rsidP="00CA7732">
            <w:pPr>
              <w:jc w:val="both"/>
              <w:rPr>
                <w:sz w:val="20"/>
              </w:rPr>
            </w:pPr>
            <w:r w:rsidRPr="00B464DD">
              <w:rPr>
                <w:sz w:val="20"/>
              </w:rPr>
              <w:t>2-İhale konusu malın/hizmetin</w:t>
            </w:r>
          </w:p>
        </w:tc>
        <w:tc>
          <w:tcPr>
            <w:tcW w:w="4749" w:type="dxa"/>
            <w:tcBorders>
              <w:top w:val="nil"/>
              <w:left w:val="nil"/>
              <w:bottom w:val="nil"/>
              <w:right w:val="nil"/>
            </w:tcBorders>
          </w:tcPr>
          <w:p w:rsidR="00DF09CC" w:rsidRPr="00B464DD" w:rsidRDefault="00DF09CC" w:rsidP="00CA7732">
            <w:pPr>
              <w:jc w:val="both"/>
              <w:rPr>
                <w:sz w:val="20"/>
              </w:rPr>
            </w:pPr>
          </w:p>
        </w:tc>
      </w:tr>
      <w:tr w:rsidR="00DF09CC" w:rsidRPr="00B464DD" w:rsidTr="009144F6">
        <w:tc>
          <w:tcPr>
            <w:tcW w:w="4890" w:type="dxa"/>
            <w:tcBorders>
              <w:top w:val="nil"/>
              <w:left w:val="nil"/>
              <w:bottom w:val="nil"/>
              <w:right w:val="nil"/>
            </w:tcBorders>
          </w:tcPr>
          <w:p w:rsidR="00DF09CC" w:rsidRPr="00B464DD" w:rsidRDefault="00DF09CC" w:rsidP="00CA7732">
            <w:pPr>
              <w:jc w:val="both"/>
              <w:rPr>
                <w:sz w:val="20"/>
              </w:rPr>
            </w:pPr>
            <w:r w:rsidRPr="00B464DD">
              <w:rPr>
                <w:sz w:val="20"/>
              </w:rPr>
              <w:t>a) Niteliği, türü ve miktarı</w:t>
            </w:r>
          </w:p>
        </w:tc>
        <w:tc>
          <w:tcPr>
            <w:tcW w:w="4749" w:type="dxa"/>
            <w:tcBorders>
              <w:top w:val="nil"/>
              <w:left w:val="nil"/>
              <w:bottom w:val="nil"/>
              <w:right w:val="nil"/>
            </w:tcBorders>
          </w:tcPr>
          <w:p w:rsidR="00DF09CC" w:rsidRPr="00B464DD" w:rsidRDefault="00DF09CC" w:rsidP="00CA7732">
            <w:pPr>
              <w:jc w:val="both"/>
              <w:rPr>
                <w:sz w:val="20"/>
              </w:rPr>
            </w:pPr>
            <w:r w:rsidRPr="00B464DD">
              <w:rPr>
                <w:sz w:val="20"/>
              </w:rPr>
              <w:t xml:space="preserve">: </w:t>
            </w:r>
            <w:r w:rsidRPr="00B464DD">
              <w:rPr>
                <w:rStyle w:val="richtext"/>
                <w:b/>
                <w:bCs/>
                <w:color w:val="003399"/>
                <w:sz w:val="20"/>
                <w:u w:val="dotted"/>
              </w:rPr>
              <w:t>TOPLAM:</w:t>
            </w:r>
            <w:r w:rsidRPr="00B464DD">
              <w:rPr>
                <w:sz w:val="20"/>
              </w:rPr>
              <w:t xml:space="preserve"> </w:t>
            </w:r>
            <w:r w:rsidR="009144F6">
              <w:rPr>
                <w:rStyle w:val="richtext"/>
                <w:b/>
                <w:bCs/>
                <w:color w:val="003399"/>
                <w:sz w:val="20"/>
                <w:u w:val="dotted"/>
              </w:rPr>
              <w:t>11</w:t>
            </w:r>
            <w:r>
              <w:rPr>
                <w:rStyle w:val="richtext"/>
                <w:b/>
                <w:bCs/>
                <w:color w:val="003399"/>
                <w:sz w:val="20"/>
                <w:u w:val="dotted"/>
              </w:rPr>
              <w:t xml:space="preserve"> KALEM</w:t>
            </w:r>
            <w:r w:rsidRPr="00B464DD">
              <w:rPr>
                <w:rStyle w:val="richtext"/>
                <w:b/>
                <w:bCs/>
                <w:color w:val="003399"/>
                <w:sz w:val="20"/>
                <w:u w:val="dotted"/>
              </w:rPr>
              <w:t>- MAL ALIMI</w:t>
            </w:r>
          </w:p>
        </w:tc>
      </w:tr>
      <w:tr w:rsidR="00DF09CC" w:rsidRPr="00B464DD" w:rsidTr="009144F6">
        <w:trPr>
          <w:trHeight w:val="522"/>
        </w:trPr>
        <w:tc>
          <w:tcPr>
            <w:tcW w:w="4890" w:type="dxa"/>
            <w:tcBorders>
              <w:top w:val="nil"/>
              <w:left w:val="nil"/>
              <w:bottom w:val="nil"/>
              <w:right w:val="nil"/>
            </w:tcBorders>
          </w:tcPr>
          <w:p w:rsidR="00DF09CC" w:rsidRPr="00B464DD" w:rsidRDefault="00DF09CC" w:rsidP="00CA7732">
            <w:pPr>
              <w:jc w:val="both"/>
              <w:rPr>
                <w:sz w:val="20"/>
              </w:rPr>
            </w:pPr>
            <w:r w:rsidRPr="00B464DD">
              <w:rPr>
                <w:sz w:val="20"/>
              </w:rPr>
              <w:t xml:space="preserve">b) Teslim </w:t>
            </w:r>
            <w:r w:rsidRPr="00B464DD">
              <w:rPr>
                <w:i/>
                <w:sz w:val="20"/>
              </w:rPr>
              <w:t>[yeri/yerleri]</w:t>
            </w:r>
          </w:p>
        </w:tc>
        <w:tc>
          <w:tcPr>
            <w:tcW w:w="4749" w:type="dxa"/>
            <w:tcBorders>
              <w:top w:val="nil"/>
              <w:left w:val="nil"/>
              <w:bottom w:val="nil"/>
              <w:right w:val="nil"/>
            </w:tcBorders>
          </w:tcPr>
          <w:p w:rsidR="00DF09CC" w:rsidRPr="00B464DD" w:rsidRDefault="00DF09CC" w:rsidP="00CA7732">
            <w:pPr>
              <w:jc w:val="both"/>
              <w:rPr>
                <w:b/>
                <w:bCs/>
                <w:color w:val="003399"/>
                <w:sz w:val="20"/>
                <w:u w:val="dotted"/>
              </w:rPr>
            </w:pPr>
            <w:r w:rsidRPr="00B464DD">
              <w:rPr>
                <w:sz w:val="20"/>
              </w:rPr>
              <w:t>:</w:t>
            </w:r>
            <w:r w:rsidRPr="00B464DD">
              <w:rPr>
                <w:b/>
                <w:bCs/>
                <w:color w:val="003399"/>
                <w:sz w:val="20"/>
                <w:u w:val="dotted"/>
              </w:rPr>
              <w:t xml:space="preserve"> Yerli istekliler için: TÜRASAŞ SAKARYA BÖLGE MÜDÜRLÜĞÜ / ADAPAZARI /SAKARYA</w:t>
            </w:r>
          </w:p>
          <w:p w:rsidR="00DF09CC" w:rsidRPr="00B464DD" w:rsidRDefault="00DF09CC" w:rsidP="00CA7732">
            <w:pPr>
              <w:jc w:val="both"/>
              <w:rPr>
                <w:b/>
                <w:bCs/>
                <w:color w:val="003399"/>
                <w:sz w:val="20"/>
                <w:u w:val="dotted"/>
              </w:rPr>
            </w:pPr>
            <w:r w:rsidRPr="00B464DD">
              <w:rPr>
                <w:b/>
                <w:bCs/>
                <w:color w:val="003399"/>
                <w:sz w:val="20"/>
                <w:u w:val="dotted"/>
              </w:rPr>
              <w:t>Yerli istekliler Türkiye'de Serbest Bölgelerde faaliyet gösteriyor ise,  serbest bölge faaliyet belgesini sunması şartıyla, tekliflerini Serbest Bölge teslim olarak verebilirler.</w:t>
            </w:r>
          </w:p>
          <w:p w:rsidR="00DF09CC" w:rsidRPr="00B464DD" w:rsidRDefault="00DF09CC" w:rsidP="00CA7732">
            <w:pPr>
              <w:jc w:val="both"/>
              <w:rPr>
                <w:sz w:val="20"/>
              </w:rPr>
            </w:pPr>
            <w:r w:rsidRPr="00B464DD">
              <w:rPr>
                <w:b/>
                <w:bCs/>
                <w:color w:val="003399"/>
                <w:sz w:val="20"/>
                <w:u w:val="dotted"/>
              </w:rPr>
              <w:t xml:space="preserve">Yabancı istekliler için: </w:t>
            </w:r>
            <w:r w:rsidRPr="004852C6">
              <w:rPr>
                <w:b/>
                <w:color w:val="0070C0"/>
                <w:szCs w:val="24"/>
                <w:lang w:eastAsia="ar-SA"/>
              </w:rPr>
              <w:t xml:space="preserve">: </w:t>
            </w:r>
            <w:r w:rsidRPr="00E44D36">
              <w:rPr>
                <w:b/>
                <w:bCs/>
                <w:color w:val="003399"/>
                <w:sz w:val="20"/>
                <w:u w:val="dotted"/>
              </w:rPr>
              <w:t>CIF veya CIP veya DAP veya DDP teslim</w:t>
            </w:r>
            <w:r w:rsidRPr="004852C6">
              <w:rPr>
                <w:b/>
                <w:color w:val="0070C0"/>
                <w:szCs w:val="24"/>
                <w:lang w:eastAsia="ar-SA"/>
              </w:rPr>
              <w:t xml:space="preserve"> </w:t>
            </w:r>
            <w:r w:rsidRPr="00B464DD">
              <w:rPr>
                <w:b/>
                <w:bCs/>
                <w:color w:val="003399"/>
                <w:sz w:val="20"/>
                <w:u w:val="dotted"/>
              </w:rPr>
              <w:t>TÜRASAŞ SAKARYA BÖLGE MÜDÜRLÜĞÜ / ADAPAZARI /SAKARYA /TÜRKİYE</w:t>
            </w:r>
          </w:p>
          <w:p w:rsidR="00DF09CC" w:rsidRPr="00B464DD" w:rsidRDefault="00DF09CC" w:rsidP="00CA7732">
            <w:pPr>
              <w:jc w:val="both"/>
              <w:rPr>
                <w:sz w:val="20"/>
              </w:rPr>
            </w:pPr>
          </w:p>
        </w:tc>
      </w:tr>
      <w:tr w:rsidR="00DF09CC" w:rsidRPr="00B464DD" w:rsidTr="009144F6">
        <w:trPr>
          <w:trHeight w:val="887"/>
        </w:trPr>
        <w:tc>
          <w:tcPr>
            <w:tcW w:w="4890" w:type="dxa"/>
            <w:tcBorders>
              <w:top w:val="nil"/>
              <w:left w:val="nil"/>
              <w:bottom w:val="nil"/>
              <w:right w:val="nil"/>
            </w:tcBorders>
          </w:tcPr>
          <w:p w:rsidR="00DF09CC" w:rsidRPr="00B464DD" w:rsidRDefault="00DF09CC" w:rsidP="00CA7732">
            <w:pPr>
              <w:jc w:val="both"/>
              <w:rPr>
                <w:sz w:val="20"/>
                <w:vertAlign w:val="superscript"/>
              </w:rPr>
            </w:pPr>
            <w:r w:rsidRPr="00B464DD">
              <w:rPr>
                <w:sz w:val="20"/>
              </w:rPr>
              <w:t xml:space="preserve">c) Teslim </w:t>
            </w:r>
            <w:r w:rsidRPr="00B464DD">
              <w:rPr>
                <w:i/>
                <w:sz w:val="20"/>
              </w:rPr>
              <w:t>[tarihi/tarihleri]</w:t>
            </w:r>
          </w:p>
        </w:tc>
        <w:tc>
          <w:tcPr>
            <w:tcW w:w="4749" w:type="dxa"/>
            <w:tcBorders>
              <w:top w:val="nil"/>
              <w:left w:val="nil"/>
              <w:bottom w:val="nil"/>
              <w:right w:val="nil"/>
            </w:tcBorders>
          </w:tcPr>
          <w:p w:rsidR="009144F6" w:rsidRPr="009144F6" w:rsidRDefault="00DF09CC" w:rsidP="009144F6">
            <w:pPr>
              <w:tabs>
                <w:tab w:val="left" w:pos="-24"/>
              </w:tabs>
              <w:ind w:right="-198"/>
              <w:rPr>
                <w:rStyle w:val="richtext"/>
                <w:b/>
                <w:bCs/>
                <w:color w:val="003399"/>
                <w:sz w:val="20"/>
                <w:u w:val="dotted"/>
              </w:rPr>
            </w:pPr>
            <w:r w:rsidRPr="00626F2E">
              <w:rPr>
                <w:b/>
                <w:bCs/>
                <w:color w:val="003399"/>
                <w:sz w:val="20"/>
                <w:u w:val="dotted"/>
              </w:rPr>
              <w:t>:</w:t>
            </w:r>
            <w:r>
              <w:rPr>
                <w:b/>
                <w:color w:val="003399"/>
                <w:u w:val="dotted"/>
              </w:rPr>
              <w:t xml:space="preserve"> </w:t>
            </w:r>
            <w:r w:rsidR="009144F6" w:rsidRPr="009144F6">
              <w:rPr>
                <w:rStyle w:val="richtext"/>
                <w:b/>
                <w:bCs/>
                <w:color w:val="003399"/>
                <w:sz w:val="20"/>
                <w:u w:val="dotted"/>
              </w:rPr>
              <w:t xml:space="preserve">TOPLAM SİPARİŞ MİKTARI 14 TREN SETLİKTİR. </w:t>
            </w:r>
          </w:p>
          <w:p w:rsidR="00DF09CC" w:rsidRDefault="009144F6" w:rsidP="009144F6">
            <w:pPr>
              <w:tabs>
                <w:tab w:val="left" w:pos="-24"/>
              </w:tabs>
              <w:ind w:right="-198"/>
              <w:rPr>
                <w:rStyle w:val="richtext"/>
                <w:bCs/>
                <w:sz w:val="20"/>
              </w:rPr>
            </w:pPr>
            <w:r w:rsidRPr="009144F6">
              <w:rPr>
                <w:rStyle w:val="richtext"/>
                <w:b/>
                <w:bCs/>
                <w:color w:val="003399"/>
                <w:sz w:val="20"/>
                <w:u w:val="dotted"/>
              </w:rPr>
              <w:t>SÖZLEŞMEYE MÜTEAKİP 3 AY İÇERİSİNDE 2 SETLİK, DAHA SONRA AYLIK PERİYOTLAR HALİNDE HER BİR PARTİDE 2 SETLİK OLACAK ŞEKİLDE TOPLAMDA 9 AY İÇERİSİNDE MALZEMELER TÜRASAŞ SAKARYA BÖLGE MÜDÜRLÜĞÜNE TESLİM EDİLECEKTİR. (İSTEKLİ TARAFINDAN BELİRTİLEN FARKLI TESLİM SÜRESİ İDARE TARAFINDAN DEĞERLENDİRİLEBİLECEKTİR.)</w:t>
            </w:r>
          </w:p>
          <w:p w:rsidR="009144F6" w:rsidRPr="009144F6" w:rsidRDefault="009144F6" w:rsidP="009144F6">
            <w:pPr>
              <w:tabs>
                <w:tab w:val="left" w:pos="-24"/>
              </w:tabs>
              <w:ind w:right="-198"/>
              <w:rPr>
                <w:rStyle w:val="richtext"/>
                <w:bCs/>
                <w:sz w:val="20"/>
              </w:rPr>
            </w:pPr>
          </w:p>
          <w:p w:rsidR="00DF09CC" w:rsidRPr="008D0C96" w:rsidRDefault="00DF09CC" w:rsidP="00CA7732">
            <w:pPr>
              <w:tabs>
                <w:tab w:val="left" w:pos="-24"/>
              </w:tabs>
              <w:ind w:right="-198"/>
              <w:rPr>
                <w:color w:val="0070C0"/>
                <w:szCs w:val="24"/>
              </w:rPr>
            </w:pPr>
          </w:p>
        </w:tc>
      </w:tr>
      <w:tr w:rsidR="00DF09CC" w:rsidRPr="00B464DD" w:rsidTr="009144F6">
        <w:tc>
          <w:tcPr>
            <w:tcW w:w="4890" w:type="dxa"/>
            <w:tcBorders>
              <w:top w:val="nil"/>
              <w:left w:val="nil"/>
              <w:bottom w:val="nil"/>
              <w:right w:val="nil"/>
            </w:tcBorders>
          </w:tcPr>
          <w:p w:rsidR="00DF09CC" w:rsidRPr="00B464DD" w:rsidRDefault="00DF09CC" w:rsidP="00CA7732">
            <w:pPr>
              <w:jc w:val="both"/>
              <w:rPr>
                <w:sz w:val="20"/>
              </w:rPr>
            </w:pPr>
            <w:r w:rsidRPr="00B464DD">
              <w:rPr>
                <w:sz w:val="20"/>
              </w:rPr>
              <w:t>3-İhalenin</w:t>
            </w:r>
          </w:p>
        </w:tc>
        <w:tc>
          <w:tcPr>
            <w:tcW w:w="4749" w:type="dxa"/>
            <w:tcBorders>
              <w:top w:val="nil"/>
              <w:left w:val="nil"/>
              <w:bottom w:val="nil"/>
              <w:right w:val="nil"/>
            </w:tcBorders>
          </w:tcPr>
          <w:p w:rsidR="00DF09CC" w:rsidRPr="00B464DD" w:rsidRDefault="00DF09CC" w:rsidP="00CA7732">
            <w:pPr>
              <w:jc w:val="both"/>
              <w:rPr>
                <w:sz w:val="20"/>
              </w:rPr>
            </w:pPr>
          </w:p>
        </w:tc>
      </w:tr>
      <w:tr w:rsidR="00DF09CC" w:rsidRPr="00B464DD" w:rsidTr="009144F6">
        <w:tc>
          <w:tcPr>
            <w:tcW w:w="4890" w:type="dxa"/>
            <w:tcBorders>
              <w:top w:val="nil"/>
              <w:left w:val="nil"/>
              <w:bottom w:val="nil"/>
              <w:right w:val="nil"/>
            </w:tcBorders>
          </w:tcPr>
          <w:p w:rsidR="00DF09CC" w:rsidRPr="00B464DD" w:rsidRDefault="00DF09CC" w:rsidP="00CA7732">
            <w:pPr>
              <w:jc w:val="both"/>
              <w:rPr>
                <w:sz w:val="20"/>
              </w:rPr>
            </w:pPr>
            <w:r w:rsidRPr="00B464DD">
              <w:rPr>
                <w:sz w:val="20"/>
              </w:rPr>
              <w:t>a) Yapılacağı yer</w:t>
            </w:r>
          </w:p>
        </w:tc>
        <w:tc>
          <w:tcPr>
            <w:tcW w:w="4749" w:type="dxa"/>
            <w:tcBorders>
              <w:top w:val="nil"/>
              <w:left w:val="nil"/>
              <w:bottom w:val="nil"/>
              <w:right w:val="nil"/>
            </w:tcBorders>
          </w:tcPr>
          <w:p w:rsidR="00DF09CC" w:rsidRPr="00B464DD" w:rsidRDefault="00DF09CC" w:rsidP="00CA7732">
            <w:pPr>
              <w:jc w:val="both"/>
              <w:rPr>
                <w:sz w:val="20"/>
              </w:rPr>
            </w:pPr>
            <w:r w:rsidRPr="00B464DD">
              <w:rPr>
                <w:sz w:val="20"/>
              </w:rPr>
              <w:t>:</w:t>
            </w:r>
            <w:r w:rsidRPr="00B464DD">
              <w:rPr>
                <w:rStyle w:val="richtext"/>
                <w:b/>
                <w:bCs/>
                <w:color w:val="003399"/>
                <w:sz w:val="20"/>
                <w:u w:val="dotted"/>
              </w:rPr>
              <w:t>TÜRASAŞ Sakarya Bölge Müdürlüğü / İhale Komisyon Toplantı Salonu</w:t>
            </w:r>
          </w:p>
        </w:tc>
      </w:tr>
      <w:tr w:rsidR="00DF09CC" w:rsidRPr="00B464DD" w:rsidTr="009144F6">
        <w:tc>
          <w:tcPr>
            <w:tcW w:w="4890" w:type="dxa"/>
            <w:tcBorders>
              <w:top w:val="nil"/>
              <w:left w:val="nil"/>
              <w:bottom w:val="nil"/>
              <w:right w:val="nil"/>
            </w:tcBorders>
          </w:tcPr>
          <w:p w:rsidR="00DF09CC" w:rsidRPr="00B464DD" w:rsidRDefault="00DF09CC" w:rsidP="00CA7732">
            <w:pPr>
              <w:jc w:val="both"/>
              <w:rPr>
                <w:sz w:val="20"/>
              </w:rPr>
            </w:pPr>
            <w:r w:rsidRPr="00B464DD">
              <w:rPr>
                <w:sz w:val="20"/>
              </w:rPr>
              <w:t>b) Tarihi ve saati</w:t>
            </w:r>
          </w:p>
        </w:tc>
        <w:tc>
          <w:tcPr>
            <w:tcW w:w="4749" w:type="dxa"/>
            <w:tcBorders>
              <w:top w:val="nil"/>
              <w:left w:val="nil"/>
              <w:bottom w:val="nil"/>
              <w:right w:val="nil"/>
            </w:tcBorders>
          </w:tcPr>
          <w:p w:rsidR="00DF09CC" w:rsidRPr="009144F6" w:rsidRDefault="00DF09CC" w:rsidP="00CA7732">
            <w:pPr>
              <w:jc w:val="both"/>
              <w:rPr>
                <w:b/>
                <w:bCs/>
                <w:color w:val="003399"/>
                <w:sz w:val="20"/>
                <w:u w:val="dotted"/>
              </w:rPr>
            </w:pPr>
            <w:r w:rsidRPr="00B464DD">
              <w:rPr>
                <w:rStyle w:val="richtext"/>
                <w:b/>
                <w:bCs/>
                <w:color w:val="003399"/>
                <w:sz w:val="20"/>
                <w:u w:val="dotted"/>
              </w:rPr>
              <w:t xml:space="preserve">: </w:t>
            </w:r>
            <w:r w:rsidR="009043A8">
              <w:rPr>
                <w:rStyle w:val="richtext"/>
                <w:b/>
                <w:bCs/>
                <w:color w:val="003399"/>
                <w:sz w:val="20"/>
                <w:u w:val="dotted"/>
              </w:rPr>
              <w:t>12.08</w:t>
            </w:r>
            <w:r>
              <w:rPr>
                <w:rStyle w:val="richtext"/>
                <w:b/>
                <w:bCs/>
                <w:color w:val="003399"/>
                <w:sz w:val="20"/>
                <w:u w:val="dotted"/>
              </w:rPr>
              <w:t>.2025</w:t>
            </w:r>
            <w:r w:rsidRPr="00B464DD">
              <w:rPr>
                <w:rStyle w:val="richtext"/>
                <w:b/>
                <w:bCs/>
                <w:color w:val="003399"/>
                <w:sz w:val="20"/>
                <w:u w:val="dotted"/>
              </w:rPr>
              <w:t xml:space="preserve"> </w:t>
            </w:r>
            <w:r w:rsidR="009043A8">
              <w:rPr>
                <w:rStyle w:val="richtext"/>
                <w:b/>
                <w:bCs/>
                <w:color w:val="003399"/>
                <w:sz w:val="20"/>
                <w:u w:val="dotted"/>
              </w:rPr>
              <w:t xml:space="preserve">– </w:t>
            </w:r>
            <w:proofErr w:type="gramStart"/>
            <w:r w:rsidR="009043A8">
              <w:rPr>
                <w:rStyle w:val="richtext"/>
                <w:b/>
                <w:bCs/>
                <w:color w:val="003399"/>
                <w:sz w:val="20"/>
                <w:u w:val="dotted"/>
              </w:rPr>
              <w:t>11</w:t>
            </w:r>
            <w:bookmarkStart w:id="0" w:name="_GoBack"/>
            <w:bookmarkEnd w:id="0"/>
            <w:r>
              <w:rPr>
                <w:rStyle w:val="richtext"/>
                <w:b/>
                <w:bCs/>
                <w:color w:val="003399"/>
                <w:sz w:val="20"/>
                <w:u w:val="dotted"/>
              </w:rPr>
              <w:t>:0</w:t>
            </w:r>
            <w:r w:rsidRPr="00B464DD">
              <w:rPr>
                <w:rStyle w:val="richtext"/>
                <w:b/>
                <w:bCs/>
                <w:color w:val="003399"/>
                <w:sz w:val="20"/>
                <w:u w:val="dotted"/>
              </w:rPr>
              <w:t>0</w:t>
            </w:r>
            <w:proofErr w:type="gramEnd"/>
          </w:p>
        </w:tc>
      </w:tr>
    </w:tbl>
    <w:p w:rsidR="00DF09CC" w:rsidRPr="00B464DD" w:rsidRDefault="00DF09CC" w:rsidP="00DF09CC">
      <w:pPr>
        <w:pStyle w:val="BodyText27"/>
        <w:rPr>
          <w:rFonts w:ascii="Times New Roman" w:hAnsi="Times New Roman"/>
        </w:rPr>
      </w:pPr>
      <w:r w:rsidRPr="00B464DD">
        <w:rPr>
          <w:rFonts w:ascii="Times New Roman" w:hAnsi="Times New Roman"/>
        </w:rPr>
        <w:t xml:space="preserve">4 - İhaleye katılabilme şartları ve istenilen belgeler ile yeterlik değerlendirmesinde uygulanacak </w:t>
      </w:r>
      <w:proofErr w:type="gramStart"/>
      <w:r w:rsidRPr="00B464DD">
        <w:rPr>
          <w:rFonts w:ascii="Times New Roman" w:hAnsi="Times New Roman"/>
        </w:rPr>
        <w:t>kriterler</w:t>
      </w:r>
      <w:proofErr w:type="gramEnd"/>
      <w:r w:rsidRPr="00B464DD">
        <w:rPr>
          <w:rFonts w:ascii="Times New Roman" w:hAnsi="Times New Roman"/>
        </w:rPr>
        <w:t>:</w:t>
      </w:r>
    </w:p>
    <w:p w:rsidR="00DF09CC" w:rsidRPr="00B464DD" w:rsidRDefault="00DF09CC" w:rsidP="00DF09CC">
      <w:pPr>
        <w:pStyle w:val="BodyText23"/>
        <w:spacing w:after="0"/>
        <w:ind w:firstLine="0"/>
        <w:rPr>
          <w:sz w:val="20"/>
        </w:rPr>
      </w:pPr>
      <w:r w:rsidRPr="00B464DD">
        <w:rPr>
          <w:sz w:val="20"/>
        </w:rPr>
        <w:t>4.1. İhaleye katılma şartları ve istenilen belgeler:</w:t>
      </w:r>
    </w:p>
    <w:p w:rsidR="00DF09CC" w:rsidRPr="00B464DD" w:rsidRDefault="00DF09CC" w:rsidP="00DF09CC">
      <w:pPr>
        <w:adjustRightInd/>
        <w:ind w:right="-198"/>
        <w:jc w:val="both"/>
        <w:textAlignment w:val="auto"/>
        <w:rPr>
          <w:sz w:val="20"/>
        </w:rPr>
      </w:pPr>
      <w:r w:rsidRPr="00B464DD">
        <w:rPr>
          <w:sz w:val="20"/>
        </w:rPr>
        <w:t xml:space="preserve">4.1.1 İsteklilerin ihaleye katılabilmeleri için aşağıda sayılan belgeleri teklifleri kapsamında sunmaları gerekir: </w:t>
      </w:r>
    </w:p>
    <w:p w:rsidR="00DF09CC" w:rsidRPr="00B464DD" w:rsidRDefault="00DF09CC" w:rsidP="00DF09CC">
      <w:pPr>
        <w:adjustRightInd/>
        <w:ind w:right="-198"/>
        <w:jc w:val="both"/>
        <w:textAlignment w:val="auto"/>
        <w:rPr>
          <w:sz w:val="20"/>
        </w:rPr>
      </w:pPr>
      <w:r w:rsidRPr="00B464DD">
        <w:rPr>
          <w:sz w:val="20"/>
        </w:rPr>
        <w:t xml:space="preserve">a) İsteklinin mevzuatı gereği ilgili odaya kayıtlı olarak faaliyette bulunduğunu gösterir belge.  </w:t>
      </w:r>
    </w:p>
    <w:p w:rsidR="00DF09CC" w:rsidRPr="00B464DD" w:rsidRDefault="00DF09CC" w:rsidP="00DF09CC">
      <w:pPr>
        <w:adjustRightInd/>
        <w:ind w:right="-198"/>
        <w:jc w:val="both"/>
        <w:textAlignment w:val="auto"/>
        <w:rPr>
          <w:sz w:val="20"/>
        </w:rPr>
      </w:pPr>
      <w:r w:rsidRPr="00B464DD">
        <w:rPr>
          <w:sz w:val="20"/>
        </w:rPr>
        <w:t xml:space="preserve">b) Teklif vermeye yetkili olduğunu gösteren imza beyannamesi veya imza sirküleri; </w:t>
      </w:r>
    </w:p>
    <w:p w:rsidR="00DF09CC" w:rsidRPr="00B464DD" w:rsidRDefault="00DF09CC" w:rsidP="00DF09CC">
      <w:pPr>
        <w:overflowPunct/>
        <w:autoSpaceDE/>
        <w:adjustRightInd/>
        <w:ind w:right="-198" w:firstLine="360"/>
        <w:jc w:val="both"/>
        <w:textAlignment w:val="auto"/>
        <w:rPr>
          <w:sz w:val="20"/>
        </w:rPr>
      </w:pPr>
      <w:r w:rsidRPr="00B464DD">
        <w:rPr>
          <w:sz w:val="20"/>
        </w:rPr>
        <w:t xml:space="preserve">1) Gerçek kişi olması halinde, noter tasdikli imza beyannamesi, </w:t>
      </w:r>
    </w:p>
    <w:p w:rsidR="00DF09CC" w:rsidRPr="00B464DD" w:rsidRDefault="00DF09CC" w:rsidP="00DF09CC">
      <w:pPr>
        <w:adjustRightInd/>
        <w:ind w:right="-198" w:firstLine="360"/>
        <w:jc w:val="both"/>
        <w:textAlignment w:val="auto"/>
        <w:rPr>
          <w:sz w:val="20"/>
        </w:rPr>
      </w:pPr>
      <w:r w:rsidRPr="00B464DD">
        <w:rPr>
          <w:sz w:val="20"/>
        </w:rPr>
        <w:t xml:space="preserve">2) Tüzel kişi olması halinde, bu Şartname ekinde yer alan Tüzel Kişilerde Ortaklık Bilgilerine ve Yönetimdeki Görevlilere İlişkin Son Durumu Gösterir Belge ile tüzel kişiliğin noter tasdikli imza sirküleri, </w:t>
      </w:r>
    </w:p>
    <w:p w:rsidR="00DF09CC" w:rsidRPr="00B464DD" w:rsidRDefault="00DF09CC" w:rsidP="00DF09CC">
      <w:pPr>
        <w:adjustRightInd/>
        <w:ind w:right="-198"/>
        <w:jc w:val="both"/>
        <w:textAlignment w:val="auto"/>
        <w:rPr>
          <w:sz w:val="20"/>
        </w:rPr>
      </w:pPr>
      <w:r w:rsidRPr="00B464DD">
        <w:rPr>
          <w:sz w:val="20"/>
        </w:rPr>
        <w:t xml:space="preserve">c) Bu Şartname ekinde yer alan standart forma uygun teklif mektubu, </w:t>
      </w:r>
    </w:p>
    <w:p w:rsidR="00DF09CC" w:rsidRPr="00B464DD" w:rsidRDefault="00DF09CC" w:rsidP="00DF09CC">
      <w:pPr>
        <w:adjustRightInd/>
        <w:ind w:right="-198"/>
        <w:jc w:val="both"/>
        <w:textAlignment w:val="auto"/>
        <w:rPr>
          <w:sz w:val="20"/>
        </w:rPr>
      </w:pPr>
      <w:r w:rsidRPr="00B464DD">
        <w:rPr>
          <w:sz w:val="20"/>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DF09CC" w:rsidRPr="00B464DD" w:rsidRDefault="00DF09CC" w:rsidP="00DF09CC">
      <w:pPr>
        <w:adjustRightInd/>
        <w:ind w:right="-198"/>
        <w:jc w:val="both"/>
        <w:textAlignment w:val="auto"/>
        <w:rPr>
          <w:sz w:val="20"/>
        </w:rPr>
      </w:pPr>
      <w:r w:rsidRPr="00B464DD">
        <w:rPr>
          <w:sz w:val="20"/>
        </w:rPr>
        <w:t>d) Bu şartnamede belirtilen yeterlik belgeleri,</w:t>
      </w:r>
    </w:p>
    <w:p w:rsidR="00DF09CC" w:rsidRPr="00B464DD" w:rsidRDefault="00DF09CC" w:rsidP="00DF09CC">
      <w:pPr>
        <w:adjustRightInd/>
        <w:ind w:right="-198"/>
        <w:jc w:val="both"/>
        <w:textAlignment w:val="auto"/>
        <w:rPr>
          <w:sz w:val="20"/>
        </w:rPr>
      </w:pPr>
      <w:r w:rsidRPr="00B464DD">
        <w:rPr>
          <w:sz w:val="20"/>
        </w:rPr>
        <w:lastRenderedPageBreak/>
        <w:t xml:space="preserve">e) </w:t>
      </w:r>
      <w:proofErr w:type="gramStart"/>
      <w:r w:rsidRPr="00B464DD">
        <w:rPr>
          <w:sz w:val="20"/>
        </w:rPr>
        <w:t>Vekaleten</w:t>
      </w:r>
      <w:proofErr w:type="gramEnd"/>
      <w:r w:rsidRPr="00B464DD">
        <w:rPr>
          <w:sz w:val="20"/>
        </w:rPr>
        <w:t xml:space="preserve"> ihaleye katılma halinde, vekil adına düzenlenmiş ihaleye katılmaya ilişkin noter onaylı vekaletname ile vekilin noter tasdikli imza beyannamesi, </w:t>
      </w:r>
    </w:p>
    <w:p w:rsidR="00DF09CC" w:rsidRPr="00B464DD" w:rsidRDefault="00DF09CC" w:rsidP="00DF09CC">
      <w:pPr>
        <w:adjustRightInd/>
        <w:ind w:right="-198"/>
        <w:jc w:val="both"/>
        <w:textAlignment w:val="auto"/>
        <w:rPr>
          <w:sz w:val="20"/>
        </w:rPr>
      </w:pPr>
      <w:r w:rsidRPr="00B464DD">
        <w:rPr>
          <w:sz w:val="20"/>
        </w:rPr>
        <w:t xml:space="preserve">f) İsteklinin ortak girişim olması halinde, bu Şartname ekinde yer alan standart forma uygun iş ortaklığı beyannamesi, </w:t>
      </w:r>
    </w:p>
    <w:p w:rsidR="00DF09CC" w:rsidRPr="00B464DD" w:rsidRDefault="00DF09CC" w:rsidP="00DF09CC">
      <w:pPr>
        <w:adjustRightInd/>
        <w:ind w:right="-198"/>
        <w:jc w:val="both"/>
        <w:textAlignment w:val="auto"/>
        <w:rPr>
          <w:b/>
          <w:color w:val="ED7D31"/>
          <w:sz w:val="20"/>
        </w:rPr>
      </w:pPr>
      <w:r w:rsidRPr="00B464DD">
        <w:rPr>
          <w:sz w:val="20"/>
        </w:rPr>
        <w:t xml:space="preserve">g) Alt yüklenici çalıştırılmasına izin verilmesi halinde, alt yüklenici kullanacak olan isteklinin alt yüklenicilere yaptırmayı düşündüğü işlerin listesi, </w:t>
      </w:r>
    </w:p>
    <w:p w:rsidR="00DF09CC" w:rsidRPr="00B464DD" w:rsidRDefault="00DF09CC" w:rsidP="00DF09CC">
      <w:pPr>
        <w:adjustRightInd/>
        <w:ind w:right="-198"/>
        <w:jc w:val="both"/>
        <w:textAlignment w:val="auto"/>
        <w:rPr>
          <w:sz w:val="20"/>
        </w:rPr>
      </w:pPr>
      <w:proofErr w:type="gramStart"/>
      <w:r w:rsidRPr="00B464DD">
        <w:rPr>
          <w:sz w:val="20"/>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roofErr w:type="gramEnd"/>
    </w:p>
    <w:p w:rsidR="00DF09CC" w:rsidRPr="00B464DD" w:rsidRDefault="00DF09CC" w:rsidP="00DF09CC">
      <w:pPr>
        <w:adjustRightInd/>
        <w:ind w:right="-198"/>
        <w:jc w:val="both"/>
        <w:textAlignment w:val="auto"/>
        <w:rPr>
          <w:sz w:val="20"/>
        </w:rPr>
      </w:pPr>
      <w:r w:rsidRPr="00B464DD">
        <w:rPr>
          <w:sz w:val="20"/>
        </w:rPr>
        <w:t xml:space="preserve">ı) Kanun kapsamındaki idarelere taahhüt edilenler dışında yurt dışında gerçekleştirilen işlerden elde edilen iş deneyiminin </w:t>
      </w:r>
      <w:proofErr w:type="gramStart"/>
      <w:r w:rsidRPr="00B464DD">
        <w:rPr>
          <w:sz w:val="20"/>
        </w:rPr>
        <w:t>13/1/2011</w:t>
      </w:r>
      <w:proofErr w:type="gramEnd"/>
      <w:r w:rsidRPr="00B464DD">
        <w:rPr>
          <w:sz w:val="20"/>
        </w:rPr>
        <w:t xml:space="preserve">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DF09CC" w:rsidRPr="00B464DD" w:rsidRDefault="00DF09CC" w:rsidP="00DF09CC">
      <w:pPr>
        <w:pStyle w:val="BodyText23"/>
        <w:spacing w:after="0"/>
        <w:ind w:firstLine="0"/>
        <w:rPr>
          <w:sz w:val="20"/>
        </w:rPr>
      </w:pPr>
    </w:p>
    <w:p w:rsidR="00DF09CC" w:rsidRPr="00B464DD" w:rsidRDefault="00DF09CC" w:rsidP="00DF09CC">
      <w:pPr>
        <w:pStyle w:val="GvdeMetni"/>
        <w:tabs>
          <w:tab w:val="left" w:pos="360"/>
        </w:tabs>
        <w:jc w:val="left"/>
        <w:rPr>
          <w:rFonts w:ascii="Times New Roman" w:hAnsi="Times New Roman"/>
          <w:i/>
          <w:sz w:val="20"/>
        </w:rPr>
      </w:pPr>
      <w:r w:rsidRPr="00B464DD">
        <w:rPr>
          <w:rFonts w:ascii="Times New Roman" w:hAnsi="Times New Roman"/>
          <w:sz w:val="20"/>
        </w:rPr>
        <w:t xml:space="preserve">4.2. </w:t>
      </w:r>
      <w:r w:rsidRPr="00B464DD">
        <w:rPr>
          <w:rFonts w:ascii="Times New Roman" w:hAnsi="Times New Roman"/>
          <w:b/>
          <w:sz w:val="20"/>
        </w:rPr>
        <w:t xml:space="preserve">Ekonomik ve mali yeterliğe ilişkin belgeler ve bu belgelerin taşıması gereken </w:t>
      </w:r>
      <w:proofErr w:type="gramStart"/>
      <w:r w:rsidRPr="00B464DD">
        <w:rPr>
          <w:rFonts w:ascii="Times New Roman" w:hAnsi="Times New Roman"/>
          <w:b/>
          <w:sz w:val="20"/>
        </w:rPr>
        <w:t>kriterler</w:t>
      </w:r>
      <w:proofErr w:type="gramEnd"/>
      <w:r w:rsidRPr="00B464DD">
        <w:rPr>
          <w:rFonts w:ascii="Times New Roman" w:hAnsi="Times New Roman"/>
          <w:b/>
          <w:sz w:val="20"/>
        </w:rPr>
        <w:t>:</w:t>
      </w:r>
    </w:p>
    <w:p w:rsidR="00DF09CC" w:rsidRPr="00B464DD" w:rsidRDefault="00DF09CC" w:rsidP="00DF09CC">
      <w:pPr>
        <w:tabs>
          <w:tab w:val="left" w:pos="360"/>
          <w:tab w:val="left" w:pos="8460"/>
        </w:tabs>
        <w:jc w:val="both"/>
        <w:rPr>
          <w:sz w:val="20"/>
        </w:rPr>
      </w:pPr>
      <w:r w:rsidRPr="00B464DD">
        <w:rPr>
          <w:sz w:val="20"/>
        </w:rPr>
        <w:t>4.2.1 Bu madde boş bırakılmıştır.</w:t>
      </w:r>
    </w:p>
    <w:p w:rsidR="00DF09CC" w:rsidRPr="00B464DD" w:rsidRDefault="00DF09CC" w:rsidP="00DF09CC">
      <w:pPr>
        <w:pStyle w:val="GvdeMetni"/>
        <w:tabs>
          <w:tab w:val="left" w:pos="360"/>
        </w:tabs>
        <w:jc w:val="left"/>
        <w:rPr>
          <w:rFonts w:ascii="Times New Roman" w:hAnsi="Times New Roman"/>
          <w:sz w:val="20"/>
        </w:rPr>
      </w:pPr>
      <w:r w:rsidRPr="00B464DD">
        <w:rPr>
          <w:rFonts w:ascii="Times New Roman" w:hAnsi="Times New Roman"/>
          <w:sz w:val="20"/>
        </w:rPr>
        <w:t xml:space="preserve">4.3. </w:t>
      </w:r>
      <w:r w:rsidRPr="00B464DD">
        <w:rPr>
          <w:rFonts w:ascii="Times New Roman" w:hAnsi="Times New Roman"/>
          <w:b/>
          <w:sz w:val="20"/>
        </w:rPr>
        <w:t xml:space="preserve">Mesleki ve teknik yeterliğe ilişkin belgeler ve bu belgelerin taşıması gereken </w:t>
      </w:r>
      <w:proofErr w:type="gramStart"/>
      <w:r w:rsidRPr="00B464DD">
        <w:rPr>
          <w:rFonts w:ascii="Times New Roman" w:hAnsi="Times New Roman"/>
          <w:b/>
          <w:sz w:val="20"/>
        </w:rPr>
        <w:t>kriterler</w:t>
      </w:r>
      <w:proofErr w:type="gramEnd"/>
      <w:r w:rsidRPr="00B464DD">
        <w:rPr>
          <w:rFonts w:ascii="Times New Roman" w:hAnsi="Times New Roman"/>
          <w:b/>
          <w:sz w:val="20"/>
        </w:rPr>
        <w:t>:</w:t>
      </w:r>
    </w:p>
    <w:p w:rsidR="0094215D" w:rsidRPr="009144F6" w:rsidRDefault="00DF09CC" w:rsidP="009144F6">
      <w:pPr>
        <w:overflowPunct/>
        <w:autoSpaceDE/>
        <w:autoSpaceDN/>
        <w:rPr>
          <w:b/>
          <w:bCs/>
          <w:color w:val="003399"/>
          <w:sz w:val="20"/>
          <w:u w:val="dotted"/>
        </w:rPr>
      </w:pPr>
      <w:r w:rsidRPr="009144F6">
        <w:rPr>
          <w:rFonts w:eastAsia="Calibri"/>
          <w:color w:val="0070C0"/>
          <w:sz w:val="20"/>
        </w:rPr>
        <w:t>4.3</w:t>
      </w:r>
      <w:r w:rsidR="0094215D" w:rsidRPr="009144F6">
        <w:rPr>
          <w:rFonts w:eastAsia="Calibri"/>
          <w:color w:val="0070C0"/>
          <w:sz w:val="20"/>
        </w:rPr>
        <w:t>.1</w:t>
      </w:r>
      <w:r w:rsidR="0094215D">
        <w:rPr>
          <w:sz w:val="20"/>
        </w:rPr>
        <w:t xml:space="preserve"> </w:t>
      </w:r>
      <w:r w:rsidR="0094215D" w:rsidRPr="0094215D">
        <w:rPr>
          <w:rFonts w:eastAsia="Calibri"/>
          <w:color w:val="0070C0"/>
          <w:sz w:val="20"/>
        </w:rPr>
        <w:t>Teknik Şartname maddelerine tek tek cevap verilmesi</w:t>
      </w:r>
    </w:p>
    <w:p w:rsidR="009144F6" w:rsidRPr="009144F6" w:rsidRDefault="009144F6" w:rsidP="009144F6">
      <w:pPr>
        <w:ind w:right="-198"/>
        <w:jc w:val="both"/>
        <w:rPr>
          <w:b/>
          <w:bCs/>
          <w:color w:val="003399"/>
          <w:sz w:val="20"/>
          <w:u w:val="dotted"/>
        </w:rPr>
      </w:pPr>
      <w:r w:rsidRPr="009144F6">
        <w:rPr>
          <w:b/>
          <w:bCs/>
          <w:color w:val="003399"/>
          <w:sz w:val="20"/>
          <w:u w:val="dotted"/>
        </w:rPr>
        <w:t>- İSTEKLİLER TŞ.-B32.0009 NO.LU TEKNİK ŞARTNAMENİN TÜM MADDELERİNE AYNI SIRA NUMARASI İLE TEK TEK CEVAP VERECEKLER VE TEKLİFLERİ EKİNDE SUNACAKLARDIR. CEVAPLANMAYAN HER BİR MADDENİN İSTEKLİ TARAFINDAN KOŞULSUZ VE AYNEN UYGULAYACAĞI KABUL EDİLECEKTİR.</w:t>
      </w:r>
    </w:p>
    <w:p w:rsidR="0094215D" w:rsidRPr="0094215D" w:rsidRDefault="0094215D" w:rsidP="0094215D">
      <w:pPr>
        <w:ind w:right="-198"/>
        <w:jc w:val="both"/>
        <w:rPr>
          <w:rFonts w:eastAsia="Calibri"/>
          <w:color w:val="0070C0"/>
          <w:sz w:val="20"/>
        </w:rPr>
      </w:pPr>
    </w:p>
    <w:p w:rsidR="0094215D" w:rsidRPr="0094215D" w:rsidRDefault="009144F6" w:rsidP="0094215D">
      <w:pPr>
        <w:ind w:right="-198"/>
        <w:jc w:val="both"/>
        <w:rPr>
          <w:rFonts w:eastAsia="Calibri"/>
          <w:color w:val="0070C0"/>
          <w:sz w:val="20"/>
        </w:rPr>
      </w:pPr>
      <w:r>
        <w:rPr>
          <w:rFonts w:eastAsia="Calibri"/>
          <w:color w:val="0070C0"/>
          <w:sz w:val="20"/>
        </w:rPr>
        <w:t>4.3.2</w:t>
      </w:r>
      <w:r w:rsidR="0094215D" w:rsidRPr="0094215D">
        <w:rPr>
          <w:rFonts w:eastAsia="Calibri"/>
          <w:color w:val="0070C0"/>
          <w:sz w:val="20"/>
        </w:rPr>
        <w:t xml:space="preserve"> Teknik şartname kapsamında istenen belgeler</w:t>
      </w:r>
    </w:p>
    <w:p w:rsidR="009144F6" w:rsidRPr="009144F6" w:rsidRDefault="009144F6" w:rsidP="009144F6">
      <w:pPr>
        <w:ind w:right="-198"/>
        <w:jc w:val="both"/>
        <w:rPr>
          <w:b/>
          <w:bCs/>
          <w:color w:val="003399"/>
          <w:sz w:val="20"/>
          <w:u w:val="dotted"/>
        </w:rPr>
      </w:pPr>
      <w:r w:rsidRPr="009144F6">
        <w:rPr>
          <w:b/>
          <w:bCs/>
          <w:color w:val="003399"/>
          <w:sz w:val="20"/>
          <w:u w:val="dotted"/>
        </w:rPr>
        <w:t>- İSTEKLİ BORU MALZEMESİ OLARAK MUADİL TEKLİF EDECEKSE EĞER İHALE AŞAMASINDA TEKLİF ETTİĞİ MALZEMEYİ YAZILI OLARAK BELİRTECEKTİR.</w:t>
      </w:r>
    </w:p>
    <w:p w:rsidR="00DF09CC" w:rsidRPr="00B464DD" w:rsidRDefault="00DF09CC" w:rsidP="00DF09CC">
      <w:pPr>
        <w:tabs>
          <w:tab w:val="left" w:pos="360"/>
          <w:tab w:val="left" w:pos="8460"/>
        </w:tabs>
        <w:jc w:val="both"/>
        <w:rPr>
          <w:sz w:val="20"/>
        </w:rPr>
      </w:pPr>
    </w:p>
    <w:p w:rsidR="00DF09CC" w:rsidRPr="00B464DD" w:rsidRDefault="00DF09CC" w:rsidP="00DF09CC">
      <w:pPr>
        <w:jc w:val="both"/>
        <w:rPr>
          <w:sz w:val="20"/>
        </w:rPr>
      </w:pPr>
      <w:r w:rsidRPr="00B464DD">
        <w:rPr>
          <w:sz w:val="20"/>
        </w:rPr>
        <w:t xml:space="preserve">5 - Ekonomik açıdan en avantajlı </w:t>
      </w:r>
      <w:proofErr w:type="gramStart"/>
      <w:r w:rsidRPr="00B464DD">
        <w:rPr>
          <w:sz w:val="20"/>
        </w:rPr>
        <w:t xml:space="preserve">teklif </w:t>
      </w:r>
      <w:r w:rsidRPr="00B464DD">
        <w:rPr>
          <w:i/>
          <w:sz w:val="20"/>
        </w:rPr>
        <w:t xml:space="preserve"> </w:t>
      </w:r>
      <w:r w:rsidRPr="00B464DD">
        <w:rPr>
          <w:sz w:val="20"/>
        </w:rPr>
        <w:t>sadece</w:t>
      </w:r>
      <w:proofErr w:type="gramEnd"/>
      <w:r w:rsidRPr="00B464DD">
        <w:rPr>
          <w:sz w:val="20"/>
        </w:rPr>
        <w:t xml:space="preserve"> fiyat esasına göre</w:t>
      </w:r>
      <w:r w:rsidRPr="00B464DD">
        <w:rPr>
          <w:i/>
          <w:sz w:val="20"/>
        </w:rPr>
        <w:t xml:space="preserve"> </w:t>
      </w:r>
      <w:r w:rsidRPr="00B464DD">
        <w:rPr>
          <w:sz w:val="20"/>
        </w:rPr>
        <w:t>belirlenecektir.</w:t>
      </w:r>
    </w:p>
    <w:p w:rsidR="00DF09CC" w:rsidRPr="00B464DD" w:rsidRDefault="00DF09CC" w:rsidP="00DF09CC">
      <w:pPr>
        <w:rPr>
          <w:sz w:val="20"/>
        </w:rPr>
      </w:pPr>
      <w:r w:rsidRPr="00B464DD">
        <w:rPr>
          <w:sz w:val="20"/>
        </w:rPr>
        <w:t xml:space="preserve">6. </w:t>
      </w:r>
      <w:r>
        <w:rPr>
          <w:sz w:val="20"/>
        </w:rPr>
        <w:t>Bu ihaleye</w:t>
      </w:r>
      <w:r w:rsidRPr="00B464DD">
        <w:rPr>
          <w:sz w:val="20"/>
        </w:rPr>
        <w:t xml:space="preserve"> yerli ve yabancı istekliler katılabilecek olup, yerli istekliler lehine </w:t>
      </w:r>
      <w:r w:rsidRPr="00B464DD">
        <w:rPr>
          <w:rStyle w:val="richtext"/>
          <w:b/>
          <w:color w:val="003399"/>
          <w:sz w:val="20"/>
          <w:u w:val="dotted"/>
        </w:rPr>
        <w:t>%15(</w:t>
      </w:r>
      <w:proofErr w:type="spellStart"/>
      <w:r w:rsidRPr="00B464DD">
        <w:rPr>
          <w:rStyle w:val="richtext"/>
          <w:b/>
          <w:color w:val="003399"/>
          <w:sz w:val="20"/>
          <w:u w:val="dotted"/>
        </w:rPr>
        <w:t>onbeş</w:t>
      </w:r>
      <w:proofErr w:type="spellEnd"/>
      <w:r w:rsidRPr="00B464DD">
        <w:rPr>
          <w:rStyle w:val="richtext"/>
          <w:b/>
          <w:color w:val="003399"/>
          <w:sz w:val="20"/>
          <w:u w:val="dotted"/>
        </w:rPr>
        <w:t>)</w:t>
      </w:r>
      <w:r w:rsidRPr="00B464DD">
        <w:rPr>
          <w:sz w:val="20"/>
        </w:rPr>
        <w:t xml:space="preserve"> oranında fiyat avantajı uygulanacaktır.</w:t>
      </w:r>
      <w:r w:rsidRPr="00B464DD">
        <w:rPr>
          <w:color w:val="585858"/>
          <w:sz w:val="20"/>
        </w:rPr>
        <w:br/>
      </w:r>
      <w:r w:rsidRPr="00B464DD">
        <w:rPr>
          <w:sz w:val="20"/>
        </w:rPr>
        <w:t>7-</w:t>
      </w:r>
      <w:r w:rsidRPr="00B464DD">
        <w:rPr>
          <w:b/>
          <w:sz w:val="20"/>
        </w:rPr>
        <w:t>)</w:t>
      </w:r>
      <w:r w:rsidRPr="00B464DD">
        <w:rPr>
          <w:sz w:val="20"/>
        </w:rPr>
        <w:t xml:space="preserve"> İhale dokümanının görülmesi:</w:t>
      </w:r>
    </w:p>
    <w:p w:rsidR="00DF09CC" w:rsidRPr="00B464DD" w:rsidRDefault="00DF09CC" w:rsidP="00DF09CC">
      <w:pPr>
        <w:jc w:val="both"/>
        <w:rPr>
          <w:sz w:val="20"/>
        </w:rPr>
      </w:pPr>
      <w:r w:rsidRPr="00B464DD">
        <w:rPr>
          <w:sz w:val="20"/>
        </w:rPr>
        <w:t>7.1.İhale dokümanı, idarenin</w:t>
      </w:r>
      <w:r w:rsidRPr="00B464DD">
        <w:rPr>
          <w:i/>
          <w:sz w:val="20"/>
        </w:rPr>
        <w:t xml:space="preserve"> </w:t>
      </w:r>
      <w:r w:rsidRPr="00B464DD">
        <w:rPr>
          <w:sz w:val="20"/>
        </w:rPr>
        <w:t>adresinde görülebilir.</w:t>
      </w:r>
      <w:r w:rsidRPr="00B464DD">
        <w:rPr>
          <w:b/>
          <w:bCs/>
          <w:sz w:val="20"/>
        </w:rPr>
        <w:t xml:space="preserve"> </w:t>
      </w:r>
      <w:r w:rsidRPr="00B464DD">
        <w:rPr>
          <w:sz w:val="20"/>
        </w:rPr>
        <w:t xml:space="preserve">Ve </w:t>
      </w:r>
      <w:r>
        <w:rPr>
          <w:b/>
          <w:sz w:val="20"/>
        </w:rPr>
        <w:t>20</w:t>
      </w:r>
      <w:r w:rsidRPr="00B464DD">
        <w:rPr>
          <w:b/>
          <w:sz w:val="20"/>
        </w:rPr>
        <w:t>0 TRY (Türk Lirası)</w:t>
      </w:r>
      <w:r w:rsidRPr="00B464DD">
        <w:rPr>
          <w:sz w:val="20"/>
        </w:rPr>
        <w:t xml:space="preserve"> karşılığı TÜRASAŞ Sakarya Bölge Müdürlüğü/ İhale Hazırlama ve Komisyon Şube Müdürlüğü adresinden satın alınabilir. </w:t>
      </w:r>
    </w:p>
    <w:p w:rsidR="00DF09CC" w:rsidRPr="00B464DD" w:rsidRDefault="00DF09CC" w:rsidP="00DF09CC">
      <w:pPr>
        <w:jc w:val="both"/>
        <w:rPr>
          <w:sz w:val="20"/>
        </w:rPr>
      </w:pPr>
      <w:r w:rsidRPr="00B464DD">
        <w:rPr>
          <w:sz w:val="20"/>
        </w:rPr>
        <w:t xml:space="preserve"> Posta yoluyla ihale dokümanı satış bedeli: </w:t>
      </w:r>
      <w:r>
        <w:rPr>
          <w:b/>
          <w:sz w:val="20"/>
        </w:rPr>
        <w:t>20</w:t>
      </w:r>
      <w:r w:rsidRPr="00B464DD">
        <w:rPr>
          <w:b/>
          <w:sz w:val="20"/>
        </w:rPr>
        <w:t xml:space="preserve">0 TRY </w:t>
      </w:r>
      <w:proofErr w:type="gramStart"/>
      <w:r w:rsidRPr="00B464DD">
        <w:rPr>
          <w:b/>
          <w:sz w:val="20"/>
        </w:rPr>
        <w:t>(</w:t>
      </w:r>
      <w:proofErr w:type="gramEnd"/>
      <w:r w:rsidRPr="00B464DD">
        <w:rPr>
          <w:b/>
          <w:sz w:val="20"/>
        </w:rPr>
        <w:t>Türk Lirası</w:t>
      </w:r>
      <w:r w:rsidRPr="00B464DD">
        <w:rPr>
          <w:sz w:val="20"/>
        </w:rPr>
        <w:t xml:space="preserve"> (ihale dokümanları karşı ödemeli olarak kargo yolu ile istekliye gönderilecektir).</w:t>
      </w:r>
    </w:p>
    <w:p w:rsidR="00DF09CC" w:rsidRPr="00B464DD" w:rsidRDefault="00DF09CC" w:rsidP="00DF09CC">
      <w:pPr>
        <w:rPr>
          <w:sz w:val="20"/>
        </w:rPr>
      </w:pPr>
      <w:r w:rsidRPr="00B464DD">
        <w:rPr>
          <w:sz w:val="20"/>
        </w:rPr>
        <w:t>7.2. İhaleye teklif verecek olanların ihale dokümanını satın almaları zorunludur.</w:t>
      </w:r>
    </w:p>
    <w:p w:rsidR="00DF09CC" w:rsidRPr="00B464DD" w:rsidRDefault="00DF09CC" w:rsidP="00DF09CC">
      <w:pPr>
        <w:rPr>
          <w:sz w:val="20"/>
        </w:rPr>
      </w:pPr>
      <w:r w:rsidRPr="00B464DD">
        <w:rPr>
          <w:sz w:val="20"/>
        </w:rPr>
        <w:t>8-Teklifler,  ihale tarih ve saatine kadar</w:t>
      </w:r>
      <w:r w:rsidRPr="00B464DD">
        <w:rPr>
          <w:b/>
          <w:bCs/>
          <w:color w:val="118ABE"/>
          <w:sz w:val="20"/>
          <w:shd w:val="clear" w:color="auto" w:fill="F8F8F8"/>
        </w:rPr>
        <w:t xml:space="preserve"> </w:t>
      </w:r>
      <w:r w:rsidRPr="00B464DD">
        <w:rPr>
          <w:rStyle w:val="richtext"/>
          <w:b/>
          <w:color w:val="003399"/>
          <w:sz w:val="20"/>
          <w:u w:val="dotted"/>
        </w:rPr>
        <w:t>TÜRASAŞ Sakarya Bölge Müdürlüğü / Genel Evrak Şefliği</w:t>
      </w:r>
      <w:r w:rsidRPr="00B464DD">
        <w:rPr>
          <w:sz w:val="20"/>
        </w:rPr>
        <w:t xml:space="preserve"> adresine elden teslim edilebileceği gibi,  aynı adrese iadeli taahhütlü posta vasıtasıyla da gönderilebilir.</w:t>
      </w:r>
    </w:p>
    <w:p w:rsidR="009144F6" w:rsidRDefault="00DF09CC" w:rsidP="00DF09CC">
      <w:pPr>
        <w:rPr>
          <w:sz w:val="20"/>
        </w:rPr>
      </w:pPr>
      <w:r w:rsidRPr="00B464DD">
        <w:rPr>
          <w:sz w:val="20"/>
        </w:rPr>
        <w:t>9</w:t>
      </w:r>
      <w:r>
        <w:rPr>
          <w:sz w:val="20"/>
        </w:rPr>
        <w:t>-</w:t>
      </w:r>
      <w:r w:rsidRPr="008141F7">
        <w:rPr>
          <w:sz w:val="20"/>
        </w:rPr>
        <w:t xml:space="preserve"> </w:t>
      </w:r>
      <w:r w:rsidR="009144F6">
        <w:rPr>
          <w:sz w:val="20"/>
        </w:rPr>
        <w:t>İstekliler tekliflerini, mal kalem-kalemleri için teklif birim fiyatlar üzerinden vereceklerdir. İhale sonucu, üzerine ihale yapılan istekliyle her bir mal kalemi miktarı ile bu mal kalemleri için teklif edilen birim fiyatların çarpımı sonucu bulunan toplam bedel üzerinden birim fiyat sözleşme imzalanacaktır.</w:t>
      </w:r>
      <w:r w:rsidR="009144F6">
        <w:rPr>
          <w:sz w:val="20"/>
        </w:rPr>
        <w:br/>
      </w:r>
      <w:r w:rsidR="009144F6">
        <w:rPr>
          <w:b/>
          <w:sz w:val="20"/>
          <w:u w:val="single"/>
        </w:rPr>
        <w:t>Bu ihalede, işin tamamı için teklif verilecektir</w:t>
      </w:r>
      <w:r w:rsidR="009144F6" w:rsidRPr="00B464DD">
        <w:rPr>
          <w:sz w:val="20"/>
        </w:rPr>
        <w:t xml:space="preserve"> </w:t>
      </w:r>
    </w:p>
    <w:p w:rsidR="00DF09CC" w:rsidRPr="00B464DD" w:rsidRDefault="00DF09CC" w:rsidP="00DF09CC">
      <w:pPr>
        <w:rPr>
          <w:sz w:val="20"/>
        </w:rPr>
      </w:pPr>
      <w:r w:rsidRPr="00B464DD">
        <w:rPr>
          <w:sz w:val="20"/>
        </w:rPr>
        <w:t>10-İstekliler teklif ettikleri bedelin %3’ünden az olmamak üzere kendi belirleyecekleri tutarda geçici teminat vereceklerdir. Geçici teminatın teminat mektubu olarak verilmesi halinde, teminat mektubunun süresi teklif geçerlilik süresinden en az 30 gün fazla olacaktır.</w:t>
      </w:r>
    </w:p>
    <w:p w:rsidR="00DF09CC" w:rsidRPr="00B464DD" w:rsidRDefault="00DF09CC" w:rsidP="00DF09CC">
      <w:pPr>
        <w:pStyle w:val="BodyText32"/>
        <w:rPr>
          <w:rFonts w:ascii="Times New Roman" w:hAnsi="Times New Roman"/>
          <w:sz w:val="20"/>
        </w:rPr>
      </w:pPr>
      <w:r w:rsidRPr="00B464DD">
        <w:rPr>
          <w:rFonts w:ascii="Times New Roman" w:hAnsi="Times New Roman"/>
          <w:sz w:val="20"/>
        </w:rPr>
        <w:t>11- Verilen tekliflerin geçerlilik süresi, ihale tarihinden itibaren 60 takvim günüdür.</w:t>
      </w:r>
    </w:p>
    <w:p w:rsidR="00DF09CC" w:rsidRPr="00B464DD" w:rsidRDefault="00DF09CC" w:rsidP="00DF09CC">
      <w:pPr>
        <w:pStyle w:val="BodyText32"/>
        <w:rPr>
          <w:rFonts w:ascii="Times New Roman" w:hAnsi="Times New Roman"/>
          <w:i/>
          <w:sz w:val="20"/>
        </w:rPr>
      </w:pPr>
      <w:r w:rsidRPr="00B464DD">
        <w:rPr>
          <w:rFonts w:ascii="Times New Roman" w:hAnsi="Times New Roman"/>
          <w:sz w:val="20"/>
        </w:rPr>
        <w:t xml:space="preserve">12- Konsorsiyum olarak ihaleye teklif </w:t>
      </w:r>
      <w:r w:rsidRPr="00B464DD">
        <w:rPr>
          <w:rFonts w:ascii="Times New Roman" w:hAnsi="Times New Roman"/>
          <w:b/>
          <w:i/>
          <w:sz w:val="20"/>
        </w:rPr>
        <w:t>verilemez</w:t>
      </w:r>
    </w:p>
    <w:p w:rsidR="00DF09CC" w:rsidRPr="00B464DD" w:rsidRDefault="00DF09CC" w:rsidP="00DF09CC">
      <w:pPr>
        <w:tabs>
          <w:tab w:val="left" w:pos="567"/>
          <w:tab w:val="left" w:pos="709"/>
        </w:tabs>
        <w:jc w:val="both"/>
        <w:rPr>
          <w:sz w:val="20"/>
        </w:rPr>
      </w:pPr>
      <w:r w:rsidRPr="00B464DD">
        <w:rPr>
          <w:sz w:val="20"/>
        </w:rPr>
        <w:t>13- Bu ihale ceza ve ihalelerden yasaklama hükümleri hariç 4734 Ve 4735 Sayılı Kanunlara Tabi Değildir.</w:t>
      </w:r>
    </w:p>
    <w:p w:rsidR="00DF09CC" w:rsidRPr="00B464DD" w:rsidRDefault="00DF09CC" w:rsidP="00DF09CC">
      <w:pPr>
        <w:pStyle w:val="BodyText32"/>
        <w:rPr>
          <w:rFonts w:ascii="Times New Roman" w:hAnsi="Times New Roman"/>
          <w:sz w:val="20"/>
        </w:rPr>
      </w:pPr>
    </w:p>
    <w:p w:rsidR="00DF09CC" w:rsidRPr="00F6765C" w:rsidRDefault="00DF09CC" w:rsidP="00DF09CC">
      <w:pPr>
        <w:overflowPunct/>
        <w:autoSpaceDE/>
        <w:autoSpaceDN/>
        <w:rPr>
          <w:b/>
          <w:bCs/>
          <w:color w:val="FF0000"/>
          <w:sz w:val="20"/>
          <w:u w:val="single"/>
        </w:rPr>
      </w:pPr>
      <w:r w:rsidRPr="00F6765C">
        <w:rPr>
          <w:b/>
          <w:bCs/>
          <w:color w:val="FF0000"/>
          <w:sz w:val="20"/>
          <w:u w:val="single"/>
        </w:rPr>
        <w:t>* MALZEMELERİN FATURALARINA KDV EKLENMEYECEKTİR.</w:t>
      </w:r>
    </w:p>
    <w:p w:rsidR="00DF09CC" w:rsidRPr="0029712B" w:rsidRDefault="00DF09CC" w:rsidP="00DF09CC">
      <w:pPr>
        <w:pStyle w:val="Gvdemetni20"/>
        <w:shd w:val="clear" w:color="auto" w:fill="auto"/>
        <w:spacing w:line="240" w:lineRule="auto"/>
        <w:ind w:right="-198" w:firstLine="0"/>
        <w:rPr>
          <w:rFonts w:ascii="Times New Roman" w:eastAsia="Times New Roman" w:hAnsi="Times New Roman" w:cs="Times New Roman"/>
          <w:szCs w:val="20"/>
          <w:u w:val="single"/>
          <w:lang w:eastAsia="tr-TR"/>
        </w:rPr>
      </w:pPr>
    </w:p>
    <w:p w:rsidR="00DF09CC" w:rsidRPr="00A91A7D" w:rsidRDefault="00DF09CC" w:rsidP="00DF09CC">
      <w:pPr>
        <w:overflowPunct/>
        <w:autoSpaceDE/>
        <w:autoSpaceDN/>
        <w:rPr>
          <w:b/>
          <w:bCs/>
          <w:color w:val="003399"/>
          <w:sz w:val="20"/>
          <w:u w:val="single"/>
        </w:rPr>
      </w:pPr>
      <w:r w:rsidRPr="00A91A7D">
        <w:rPr>
          <w:b/>
          <w:bCs/>
          <w:color w:val="003399"/>
          <w:sz w:val="20"/>
          <w:u w:val="single"/>
        </w:rPr>
        <w:t xml:space="preserve"> </w:t>
      </w:r>
    </w:p>
    <w:p w:rsidR="00DF09CC" w:rsidRDefault="00DF09CC" w:rsidP="00DF09CC">
      <w:pPr>
        <w:rPr>
          <w:sz w:val="18"/>
          <w:szCs w:val="18"/>
        </w:rPr>
      </w:pPr>
    </w:p>
    <w:p w:rsidR="00DF09CC" w:rsidRDefault="00DF09CC" w:rsidP="00DF09CC">
      <w:pPr>
        <w:rPr>
          <w:sz w:val="18"/>
          <w:szCs w:val="18"/>
        </w:rPr>
      </w:pPr>
    </w:p>
    <w:p w:rsidR="00DF09CC" w:rsidRDefault="00DF09CC" w:rsidP="00DF09CC">
      <w:pPr>
        <w:rPr>
          <w:sz w:val="18"/>
          <w:szCs w:val="18"/>
        </w:rPr>
      </w:pPr>
    </w:p>
    <w:p w:rsidR="00DF09CC" w:rsidRDefault="00DF09CC" w:rsidP="00DF09CC">
      <w:pPr>
        <w:rPr>
          <w:sz w:val="18"/>
          <w:szCs w:val="18"/>
        </w:rPr>
      </w:pPr>
    </w:p>
    <w:p w:rsidR="00DF09CC" w:rsidRDefault="00DF09CC" w:rsidP="00DF09CC">
      <w:pPr>
        <w:rPr>
          <w:sz w:val="18"/>
          <w:szCs w:val="18"/>
        </w:rPr>
      </w:pPr>
    </w:p>
    <w:p w:rsidR="00DF09CC" w:rsidRDefault="00DF09CC" w:rsidP="00DF09CC">
      <w:pPr>
        <w:rPr>
          <w:sz w:val="18"/>
          <w:szCs w:val="18"/>
        </w:rPr>
      </w:pPr>
    </w:p>
    <w:p w:rsidR="00DF09CC" w:rsidRDefault="00DF09CC" w:rsidP="00DF09CC">
      <w:pPr>
        <w:rPr>
          <w:sz w:val="18"/>
          <w:szCs w:val="18"/>
        </w:rPr>
      </w:pPr>
    </w:p>
    <w:p w:rsidR="00DF09CC" w:rsidRDefault="00DF09CC" w:rsidP="00DF09CC">
      <w:pPr>
        <w:rPr>
          <w:sz w:val="18"/>
          <w:szCs w:val="18"/>
        </w:rPr>
      </w:pPr>
    </w:p>
    <w:p w:rsidR="00DF09CC" w:rsidRDefault="00DF09CC" w:rsidP="00DF09CC">
      <w:pPr>
        <w:rPr>
          <w:sz w:val="18"/>
          <w:szCs w:val="18"/>
        </w:rPr>
      </w:pPr>
    </w:p>
    <w:p w:rsidR="00DF09CC" w:rsidRDefault="00DF09CC" w:rsidP="00DF09CC">
      <w:pPr>
        <w:rPr>
          <w:sz w:val="18"/>
          <w:szCs w:val="18"/>
        </w:rPr>
      </w:pPr>
    </w:p>
    <w:p w:rsidR="00DF09CC" w:rsidRDefault="00DF09CC" w:rsidP="00DF09CC">
      <w:pPr>
        <w:rPr>
          <w:sz w:val="18"/>
          <w:szCs w:val="18"/>
        </w:rPr>
      </w:pPr>
    </w:p>
    <w:p w:rsidR="00DF09CC" w:rsidRDefault="00DF09CC" w:rsidP="00DF09CC">
      <w:pPr>
        <w:rPr>
          <w:sz w:val="18"/>
          <w:szCs w:val="18"/>
        </w:rPr>
      </w:pPr>
    </w:p>
    <w:p w:rsidR="00DF09CC" w:rsidRDefault="00DF09CC" w:rsidP="00DF09CC">
      <w:pPr>
        <w:rPr>
          <w:sz w:val="18"/>
          <w:szCs w:val="18"/>
        </w:rPr>
      </w:pPr>
    </w:p>
    <w:p w:rsidR="00DF09CC" w:rsidRDefault="00DF09CC" w:rsidP="00DF09CC">
      <w:pPr>
        <w:rPr>
          <w:sz w:val="18"/>
          <w:szCs w:val="18"/>
        </w:rPr>
      </w:pPr>
    </w:p>
    <w:p w:rsidR="00DF09CC" w:rsidRDefault="00DF09CC" w:rsidP="00DF09CC">
      <w:pPr>
        <w:rPr>
          <w:sz w:val="18"/>
          <w:szCs w:val="18"/>
        </w:rPr>
      </w:pPr>
    </w:p>
    <w:p w:rsidR="00DF09CC" w:rsidRDefault="00DF09CC" w:rsidP="00DF09CC">
      <w:pPr>
        <w:rPr>
          <w:sz w:val="18"/>
          <w:szCs w:val="18"/>
        </w:rPr>
      </w:pPr>
    </w:p>
    <w:p w:rsidR="00DF09CC" w:rsidRDefault="00DF09CC" w:rsidP="00DF09CC">
      <w:pPr>
        <w:rPr>
          <w:sz w:val="18"/>
          <w:szCs w:val="18"/>
        </w:rPr>
      </w:pPr>
    </w:p>
    <w:p w:rsidR="00DF09CC" w:rsidRDefault="00DF09CC" w:rsidP="00DF09CC">
      <w:pPr>
        <w:rPr>
          <w:sz w:val="18"/>
          <w:szCs w:val="18"/>
        </w:rPr>
      </w:pPr>
    </w:p>
    <w:p w:rsidR="00DF09CC" w:rsidRDefault="00DF09CC" w:rsidP="00DF09CC">
      <w:pPr>
        <w:rPr>
          <w:sz w:val="18"/>
          <w:szCs w:val="18"/>
        </w:rPr>
      </w:pPr>
    </w:p>
    <w:p w:rsidR="00DF09CC" w:rsidRDefault="00DF09CC" w:rsidP="00DF09CC">
      <w:pPr>
        <w:rPr>
          <w:sz w:val="18"/>
          <w:szCs w:val="18"/>
        </w:rPr>
      </w:pPr>
    </w:p>
    <w:p w:rsidR="00DF09CC" w:rsidRDefault="00DF09CC" w:rsidP="00DF09CC">
      <w:pPr>
        <w:rPr>
          <w:sz w:val="18"/>
          <w:szCs w:val="18"/>
        </w:rPr>
      </w:pPr>
    </w:p>
    <w:p w:rsidR="00DF09CC" w:rsidRDefault="00DF09CC" w:rsidP="00DF09CC">
      <w:pPr>
        <w:rPr>
          <w:sz w:val="18"/>
          <w:szCs w:val="18"/>
        </w:rPr>
      </w:pPr>
    </w:p>
    <w:p w:rsidR="00DF09CC" w:rsidRDefault="00DF09CC" w:rsidP="00DF09CC">
      <w:pPr>
        <w:rPr>
          <w:sz w:val="18"/>
          <w:szCs w:val="18"/>
        </w:rPr>
      </w:pPr>
    </w:p>
    <w:p w:rsidR="00DF09CC" w:rsidRDefault="00DF09CC" w:rsidP="00DF09CC">
      <w:pPr>
        <w:rPr>
          <w:sz w:val="18"/>
          <w:szCs w:val="18"/>
        </w:rPr>
      </w:pPr>
    </w:p>
    <w:p w:rsidR="00DF09CC" w:rsidRDefault="00DF09CC" w:rsidP="00DF09CC">
      <w:pPr>
        <w:rPr>
          <w:sz w:val="18"/>
          <w:szCs w:val="18"/>
        </w:rPr>
      </w:pPr>
    </w:p>
    <w:p w:rsidR="00DF09CC" w:rsidRDefault="00DF09CC" w:rsidP="00DF09CC">
      <w:pPr>
        <w:rPr>
          <w:sz w:val="18"/>
          <w:szCs w:val="18"/>
        </w:rPr>
      </w:pPr>
    </w:p>
    <w:p w:rsidR="00DF09CC" w:rsidRDefault="00DF09CC" w:rsidP="00DF09CC">
      <w:pPr>
        <w:rPr>
          <w:sz w:val="18"/>
          <w:szCs w:val="18"/>
        </w:rPr>
      </w:pPr>
    </w:p>
    <w:p w:rsidR="00DF09CC" w:rsidRDefault="00DF09CC" w:rsidP="00DF09CC">
      <w:pPr>
        <w:rPr>
          <w:sz w:val="18"/>
          <w:szCs w:val="18"/>
        </w:rPr>
      </w:pPr>
    </w:p>
    <w:p w:rsidR="00DF09CC" w:rsidRDefault="00DF09CC" w:rsidP="00DF09CC">
      <w:pPr>
        <w:rPr>
          <w:sz w:val="18"/>
          <w:szCs w:val="18"/>
        </w:rPr>
      </w:pPr>
    </w:p>
    <w:p w:rsidR="00DF09CC" w:rsidRDefault="00DF09CC" w:rsidP="00DF09CC">
      <w:pPr>
        <w:rPr>
          <w:sz w:val="18"/>
          <w:szCs w:val="18"/>
        </w:rPr>
      </w:pPr>
    </w:p>
    <w:p w:rsidR="00DF09CC" w:rsidRDefault="00DF09CC" w:rsidP="00DF09CC">
      <w:pPr>
        <w:rPr>
          <w:sz w:val="18"/>
          <w:szCs w:val="18"/>
        </w:rPr>
      </w:pPr>
    </w:p>
    <w:p w:rsidR="00DF09CC" w:rsidRDefault="00DF09CC" w:rsidP="00DF09CC">
      <w:pPr>
        <w:rPr>
          <w:sz w:val="18"/>
          <w:szCs w:val="18"/>
        </w:rPr>
      </w:pPr>
    </w:p>
    <w:p w:rsidR="00DF09CC" w:rsidRDefault="00DF09CC" w:rsidP="00DF09CC">
      <w:pPr>
        <w:rPr>
          <w:sz w:val="18"/>
          <w:szCs w:val="18"/>
        </w:rPr>
      </w:pPr>
    </w:p>
    <w:p w:rsidR="00DF09CC" w:rsidRDefault="00DF09CC" w:rsidP="00DF09CC">
      <w:pPr>
        <w:rPr>
          <w:sz w:val="18"/>
          <w:szCs w:val="18"/>
        </w:rPr>
      </w:pPr>
    </w:p>
    <w:p w:rsidR="00DF09CC" w:rsidRDefault="00DF09CC" w:rsidP="00DF09CC">
      <w:pPr>
        <w:rPr>
          <w:sz w:val="18"/>
          <w:szCs w:val="18"/>
        </w:rPr>
      </w:pPr>
    </w:p>
    <w:p w:rsidR="00DF09CC" w:rsidRDefault="00DF09CC" w:rsidP="00DF09CC">
      <w:pPr>
        <w:rPr>
          <w:sz w:val="18"/>
          <w:szCs w:val="18"/>
        </w:rPr>
      </w:pPr>
    </w:p>
    <w:p w:rsidR="00DF09CC" w:rsidRDefault="00DF09CC" w:rsidP="00DF09CC">
      <w:pPr>
        <w:rPr>
          <w:sz w:val="18"/>
          <w:szCs w:val="18"/>
        </w:rPr>
      </w:pPr>
    </w:p>
    <w:p w:rsidR="00DF09CC" w:rsidRDefault="00DF09CC" w:rsidP="00DF09CC">
      <w:pPr>
        <w:rPr>
          <w:sz w:val="18"/>
          <w:szCs w:val="18"/>
        </w:rPr>
      </w:pPr>
    </w:p>
    <w:p w:rsidR="00DF09CC" w:rsidRPr="00257E96" w:rsidRDefault="00DF09CC" w:rsidP="00DF09CC">
      <w:pPr>
        <w:rPr>
          <w:sz w:val="20"/>
        </w:rPr>
      </w:pPr>
    </w:p>
    <w:p w:rsidR="0035105A" w:rsidRDefault="0035105A" w:rsidP="00DF09CC"/>
    <w:sectPr w:rsidR="0035105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1953B93"/>
    <w:multiLevelType w:val="hybridMultilevel"/>
    <w:tmpl w:val="033215DC"/>
    <w:lvl w:ilvl="0" w:tplc="8EFCD1D2">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3FDA"/>
    <w:rsid w:val="00083FDA"/>
    <w:rsid w:val="00134912"/>
    <w:rsid w:val="00203C49"/>
    <w:rsid w:val="0035105A"/>
    <w:rsid w:val="00673385"/>
    <w:rsid w:val="009043A8"/>
    <w:rsid w:val="009144F6"/>
    <w:rsid w:val="0094215D"/>
    <w:rsid w:val="00B70129"/>
    <w:rsid w:val="00C456BD"/>
    <w:rsid w:val="00DF09CC"/>
    <w:rsid w:val="00E802A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219599"/>
  <w15:chartTrackingRefBased/>
  <w15:docId w15:val="{1BECCD5C-9577-4532-ABBB-E29EA46C0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09CC"/>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6">
    <w:name w:val="heading 6"/>
    <w:basedOn w:val="Normal"/>
    <w:next w:val="Normal"/>
    <w:link w:val="Balk6Char"/>
    <w:qFormat/>
    <w:rsid w:val="00DF09CC"/>
    <w:pPr>
      <w:keepNext/>
      <w:jc w:val="center"/>
      <w:outlineLvl w:val="5"/>
    </w:pPr>
    <w:rPr>
      <w:b/>
      <w:color w:val="FF000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F09CC"/>
    <w:rPr>
      <w:rFonts w:ascii="Times New Roman" w:eastAsia="Times New Roman" w:hAnsi="Times New Roman" w:cs="Times New Roman"/>
      <w:b/>
      <w:color w:val="FF0000"/>
      <w:sz w:val="24"/>
      <w:szCs w:val="20"/>
      <w:lang w:eastAsia="tr-TR"/>
    </w:rPr>
  </w:style>
  <w:style w:type="character" w:styleId="Gl">
    <w:name w:val="Strong"/>
    <w:basedOn w:val="VarsaylanParagrafYazTipi"/>
    <w:uiPriority w:val="22"/>
    <w:qFormat/>
    <w:rsid w:val="00DF09CC"/>
    <w:rPr>
      <w:b/>
      <w:bCs/>
    </w:rPr>
  </w:style>
  <w:style w:type="paragraph" w:styleId="GvdeMetni">
    <w:name w:val="Body Text"/>
    <w:basedOn w:val="Normal"/>
    <w:link w:val="GvdeMetniChar"/>
    <w:rsid w:val="00DF09CC"/>
    <w:pPr>
      <w:jc w:val="center"/>
    </w:pPr>
    <w:rPr>
      <w:rFonts w:ascii="Arial" w:hAnsi="Arial"/>
    </w:rPr>
  </w:style>
  <w:style w:type="character" w:customStyle="1" w:styleId="GvdeMetniChar">
    <w:name w:val="Gövde Metni Char"/>
    <w:basedOn w:val="VarsaylanParagrafYazTipi"/>
    <w:link w:val="GvdeMetni"/>
    <w:rsid w:val="00DF09CC"/>
    <w:rPr>
      <w:rFonts w:ascii="Arial" w:eastAsia="Times New Roman" w:hAnsi="Arial" w:cs="Times New Roman"/>
      <w:sz w:val="24"/>
      <w:szCs w:val="20"/>
      <w:lang w:eastAsia="tr-TR"/>
    </w:rPr>
  </w:style>
  <w:style w:type="paragraph" w:customStyle="1" w:styleId="BodyText23">
    <w:name w:val="Body Text 23"/>
    <w:basedOn w:val="Normal"/>
    <w:rsid w:val="00DF09CC"/>
    <w:pPr>
      <w:spacing w:after="60"/>
      <w:ind w:firstLine="340"/>
      <w:jc w:val="both"/>
    </w:pPr>
  </w:style>
  <w:style w:type="paragraph" w:customStyle="1" w:styleId="BodyText27">
    <w:name w:val="Body Text 27"/>
    <w:basedOn w:val="Normal"/>
    <w:rsid w:val="00DF09CC"/>
    <w:pPr>
      <w:jc w:val="both"/>
    </w:pPr>
    <w:rPr>
      <w:rFonts w:ascii="Arial" w:hAnsi="Arial"/>
      <w:sz w:val="20"/>
    </w:rPr>
  </w:style>
  <w:style w:type="paragraph" w:customStyle="1" w:styleId="BodyText32">
    <w:name w:val="Body Text 32"/>
    <w:basedOn w:val="Normal"/>
    <w:rsid w:val="00DF09CC"/>
    <w:pPr>
      <w:jc w:val="both"/>
    </w:pPr>
    <w:rPr>
      <w:rFonts w:ascii="Arial" w:hAnsi="Arial"/>
      <w:sz w:val="18"/>
    </w:rPr>
  </w:style>
  <w:style w:type="character" w:customStyle="1" w:styleId="richtext">
    <w:name w:val="richtext"/>
    <w:rsid w:val="00DF09CC"/>
  </w:style>
  <w:style w:type="character" w:customStyle="1" w:styleId="Gvdemetni2">
    <w:name w:val="Gövde metni (2)_"/>
    <w:link w:val="Gvdemetni20"/>
    <w:locked/>
    <w:rsid w:val="00DF09CC"/>
    <w:rPr>
      <w:sz w:val="24"/>
      <w:szCs w:val="24"/>
      <w:shd w:val="clear" w:color="auto" w:fill="FFFFFF"/>
    </w:rPr>
  </w:style>
  <w:style w:type="paragraph" w:customStyle="1" w:styleId="Gvdemetni20">
    <w:name w:val="Gövde metni (2)"/>
    <w:basedOn w:val="Normal"/>
    <w:link w:val="Gvdemetni2"/>
    <w:rsid w:val="00DF09CC"/>
    <w:pPr>
      <w:widowControl w:val="0"/>
      <w:shd w:val="clear" w:color="auto" w:fill="FFFFFF"/>
      <w:overflowPunct/>
      <w:autoSpaceDE/>
      <w:autoSpaceDN/>
      <w:adjustRightInd/>
      <w:spacing w:line="274" w:lineRule="exact"/>
      <w:ind w:hanging="360"/>
      <w:jc w:val="both"/>
      <w:textAlignment w:val="auto"/>
    </w:pPr>
    <w:rPr>
      <w:rFonts w:asciiTheme="minorHAnsi" w:eastAsiaTheme="minorHAnsi" w:hAnsiTheme="minorHAnsi" w:cstheme="minorBidi"/>
      <w:szCs w:val="24"/>
      <w:lang w:eastAsia="en-US"/>
    </w:rPr>
  </w:style>
  <w:style w:type="paragraph" w:styleId="ListeParagraf">
    <w:name w:val="List Paragraph"/>
    <w:basedOn w:val="Normal"/>
    <w:uiPriority w:val="34"/>
    <w:qFormat/>
    <w:rsid w:val="00B70129"/>
    <w:pPr>
      <w:ind w:left="720"/>
      <w:contextualSpacing/>
    </w:pPr>
  </w:style>
  <w:style w:type="paragraph" w:styleId="BalonMetni">
    <w:name w:val="Balloon Text"/>
    <w:basedOn w:val="Normal"/>
    <w:link w:val="BalonMetniChar"/>
    <w:uiPriority w:val="99"/>
    <w:semiHidden/>
    <w:unhideWhenUsed/>
    <w:rsid w:val="00C456BD"/>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C456BD"/>
    <w:rPr>
      <w:rFonts w:ascii="Segoe UI" w:eastAsia="Times New Roman" w:hAnsi="Segoe UI" w:cs="Segoe UI"/>
      <w:sz w:val="18"/>
      <w:szCs w:val="18"/>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Pages>
  <Words>986</Words>
  <Characters>5625</Characters>
  <Application>Microsoft Office Word</Application>
  <DocSecurity>0</DocSecurity>
  <Lines>46</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MEHMET CAN DOĞANAY</dc:creator>
  <cp:keywords/>
  <dc:description/>
  <cp:lastModifiedBy>MEHMET CAN DOĞANAY</cp:lastModifiedBy>
  <cp:revision>12</cp:revision>
  <cp:lastPrinted>2025-07-24T11:01:00Z</cp:lastPrinted>
  <dcterms:created xsi:type="dcterms:W3CDTF">2025-04-10T11:14:00Z</dcterms:created>
  <dcterms:modified xsi:type="dcterms:W3CDTF">2025-07-24T11:01:00Z</dcterms:modified>
</cp:coreProperties>
</file>